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4C121" w14:textId="331B829C" w:rsid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6EC12250" w14:textId="31977AF9" w:rsidR="008A60C9" w:rsidRP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“</w:t>
      </w:r>
      <w:r w:rsidR="000F5930" w:rsidRPr="000F5930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Año del Fortalecimiento de la Soberanía Nacional</w:t>
      </w: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”</w:t>
      </w:r>
    </w:p>
    <w:p w14:paraId="024E46C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FFE39E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7002532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B9FA43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66B9C8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61035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9CA1D11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C9BD5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I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n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>f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orm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 xml:space="preserve">e </w:t>
      </w:r>
      <w:r w:rsidRPr="008A60C9"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  <w:t>de:</w:t>
      </w:r>
    </w:p>
    <w:p w14:paraId="3B7173DE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b/>
          <w:color w:val="17365D"/>
          <w:spacing w:val="5"/>
          <w:sz w:val="28"/>
          <w:szCs w:val="36"/>
          <w:lang w:val="es-PE" w:eastAsia="es-ES"/>
        </w:rPr>
      </w:pPr>
    </w:p>
    <w:p w14:paraId="0A76ED82" w14:textId="3CE8B2F1" w:rsidR="008A60C9" w:rsidRPr="008A60C9" w:rsidRDefault="008A60C9" w:rsidP="008A60C9">
      <w:pPr>
        <w:spacing w:after="0" w:line="480" w:lineRule="auto"/>
        <w:jc w:val="center"/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</w:pP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I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ns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ta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b/>
          <w:color w:val="17365D"/>
          <w:spacing w:val="7"/>
          <w:sz w:val="28"/>
          <w:szCs w:val="28"/>
          <w:lang w:val="es-PE" w:eastAsia="es-ES"/>
        </w:rPr>
        <w:t>a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ció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n</w:t>
      </w:r>
      <w:r w:rsidR="002F0716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y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Activación</w:t>
      </w:r>
      <w:r w:rsidR="002F0716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4"/>
          <w:position w:val="-1"/>
          <w:sz w:val="28"/>
          <w:szCs w:val="28"/>
          <w:lang w:val="es-PE" w:eastAsia="es-ES"/>
        </w:rPr>
        <w:t>d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e</w:t>
      </w:r>
      <w:r w:rsidRPr="008A60C9">
        <w:rPr>
          <w:rFonts w:ascii="Trebuchet MS" w:eastAsia="Cambria" w:hAnsi="Trebuchet MS" w:cs="Cambria"/>
          <w:color w:val="17365D"/>
          <w:position w:val="-1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color w:val="17365D"/>
          <w:spacing w:val="35"/>
          <w:position w:val="-1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S</w:t>
      </w:r>
      <w:r w:rsidRPr="008A60C9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  <w:t>oftware Generador de Reportes en Excel: Marco y Ejecución Presupuestal de Ingresos y Gastos - SIAF</w:t>
      </w:r>
    </w:p>
    <w:p w14:paraId="0F82503F" w14:textId="77777777" w:rsidR="008A60C9" w:rsidRPr="008A60C9" w:rsidRDefault="008A60C9" w:rsidP="008A60C9">
      <w:pPr>
        <w:tabs>
          <w:tab w:val="center" w:pos="4303"/>
          <w:tab w:val="left" w:pos="6438"/>
        </w:tabs>
        <w:spacing w:after="0" w:line="240" w:lineRule="auto"/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</w:pPr>
      <w:r w:rsidRPr="008A60C9">
        <w:rPr>
          <w:rFonts w:ascii="Cambria" w:eastAsia="Cambria" w:hAnsi="Cambria" w:cs="Cambria"/>
          <w:noProof/>
          <w:color w:val="17365D"/>
          <w:spacing w:val="7"/>
          <w:position w:val="-1"/>
          <w:sz w:val="56"/>
          <w:szCs w:val="56"/>
          <w:lang w:val="es-PE" w:eastAsia="es-PE"/>
        </w:rPr>
        <w:drawing>
          <wp:anchor distT="0" distB="0" distL="114300" distR="114300" simplePos="0" relativeHeight="251659264" behindDoc="1" locked="0" layoutInCell="1" allowOverlap="1" wp14:anchorId="6986D69A" wp14:editId="74E3BBE4">
            <wp:simplePos x="0" y="0"/>
            <wp:positionH relativeFrom="column">
              <wp:posOffset>1570245</wp:posOffset>
            </wp:positionH>
            <wp:positionV relativeFrom="paragraph">
              <wp:posOffset>137795</wp:posOffset>
            </wp:positionV>
            <wp:extent cx="3099435" cy="639445"/>
            <wp:effectExtent l="0" t="0" r="5715" b="8255"/>
            <wp:wrapNone/>
            <wp:docPr id="11" name="Imagen 11" descr="Meliss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elissa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5900"/>
                              </a14:imgEffect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435" cy="6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</w:p>
    <w:p w14:paraId="154D4752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50B5E4BD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6D14F93B" w14:textId="77777777" w:rsidR="008A60C9" w:rsidRPr="008A60C9" w:rsidRDefault="008A60C9" w:rsidP="008A60C9">
      <w:pPr>
        <w:spacing w:after="0" w:line="620" w:lineRule="exact"/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</w:p>
    <w:p w14:paraId="3442097A" w14:textId="6973A18A" w:rsidR="00320FD6" w:rsidRPr="00320FD6" w:rsidRDefault="007E3BFC" w:rsidP="00320FD6">
      <w:pPr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  <w:r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MUNICIPALIDAD DISTRITAL DE SAN RAMON</w:t>
      </w:r>
      <w:r w:rsidR="00D96C9A" w:rsidRPr="00D96C9A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 xml:space="preserve">           </w:t>
      </w:r>
      <w:r w:rsidR="00320FD6" w:rsidRPr="00320FD6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 xml:space="preserve">      </w:t>
      </w:r>
    </w:p>
    <w:p w14:paraId="4F53571C" w14:textId="18097027" w:rsidR="00796BE5" w:rsidRDefault="00320FD6" w:rsidP="00320FD6">
      <w:pPr>
        <w:jc w:val="center"/>
        <w:rPr>
          <w:rFonts w:ascii="Trebuchet MS" w:eastAsia="Times New Roman" w:hAnsi="Trebuchet MS" w:cs="Trebuchet MS"/>
          <w:lang w:val="es-ES" w:eastAsia="es-ES"/>
        </w:rPr>
      </w:pPr>
      <w:r w:rsidRPr="00320FD6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(</w:t>
      </w:r>
      <w:r w:rsidR="007E3BFC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301050</w:t>
      </w:r>
      <w:r w:rsidRPr="00320FD6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)</w:t>
      </w:r>
      <w:r w:rsidR="00796BE5">
        <w:rPr>
          <w:rFonts w:ascii="Trebuchet MS" w:eastAsia="Times New Roman" w:hAnsi="Trebuchet MS" w:cs="Trebuchet MS"/>
          <w:lang w:val="es-ES" w:eastAsia="es-ES"/>
        </w:rPr>
        <w:br w:type="page"/>
      </w:r>
    </w:p>
    <w:p w14:paraId="3F03BDDB" w14:textId="271D28D2" w:rsid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  <w:r w:rsidRPr="00D06C8E">
        <w:rPr>
          <w:rFonts w:ascii="Trebuchet MS" w:eastAsia="Times New Roman" w:hAnsi="Trebuchet MS" w:cs="Trebuchet MS"/>
          <w:lang w:val="es-ES" w:eastAsia="es-ES"/>
        </w:rPr>
        <w:lastRenderedPageBreak/>
        <w:t xml:space="preserve">Iquitos, </w:t>
      </w:r>
      <w:r w:rsidR="007E3BFC">
        <w:rPr>
          <w:rFonts w:ascii="Trebuchet MS" w:eastAsia="Times New Roman" w:hAnsi="Trebuchet MS" w:cs="Trebuchet MS"/>
          <w:lang w:val="es-ES" w:eastAsia="es-ES"/>
        </w:rPr>
        <w:t>15</w:t>
      </w:r>
      <w:r w:rsidR="00F703AD">
        <w:rPr>
          <w:rFonts w:ascii="Trebuchet MS" w:eastAsia="Times New Roman" w:hAnsi="Trebuchet MS" w:cs="Trebuchet MS"/>
          <w:lang w:val="es-ES" w:eastAsia="es-ES"/>
        </w:rPr>
        <w:t xml:space="preserve"> de </w:t>
      </w:r>
      <w:r w:rsidR="007E3BFC">
        <w:rPr>
          <w:rFonts w:ascii="Trebuchet MS" w:eastAsia="Times New Roman" w:hAnsi="Trebuchet MS" w:cs="Trebuchet MS"/>
          <w:lang w:val="es-ES" w:eastAsia="es-ES"/>
        </w:rPr>
        <w:t>setiembre</w:t>
      </w:r>
      <w:r w:rsidRPr="00D06C8E">
        <w:rPr>
          <w:rFonts w:ascii="Trebuchet MS" w:eastAsia="Times New Roman" w:hAnsi="Trebuchet MS" w:cs="Trebuchet MS"/>
          <w:lang w:val="es-ES" w:eastAsia="es-ES"/>
        </w:rPr>
        <w:t xml:space="preserve"> del </w:t>
      </w:r>
      <w:r w:rsidR="000F5930">
        <w:rPr>
          <w:rFonts w:ascii="Trebuchet MS" w:eastAsia="Times New Roman" w:hAnsi="Trebuchet MS" w:cs="Trebuchet MS"/>
          <w:lang w:val="es-ES" w:eastAsia="es-ES"/>
        </w:rPr>
        <w:t>2022</w:t>
      </w:r>
    </w:p>
    <w:p w14:paraId="67EA1E1D" w14:textId="1B922471" w:rsidR="00F703AD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508CB7BA" w14:textId="77777777" w:rsidR="00F703AD" w:rsidRPr="00D06C8E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25486F42" w14:textId="4F81F731" w:rsidR="00D06C8E" w:rsidRPr="00D06C8E" w:rsidRDefault="007C7896" w:rsidP="00D06C8E">
      <w:pPr>
        <w:keepNext/>
        <w:tabs>
          <w:tab w:val="left" w:pos="360"/>
        </w:tabs>
        <w:spacing w:after="0" w:line="240" w:lineRule="auto"/>
        <w:outlineLvl w:val="1"/>
        <w:rPr>
          <w:rFonts w:ascii="Trebuchet MS" w:eastAsia="Times New Roman" w:hAnsi="Trebuchet MS" w:cs="Trebuchet MS"/>
          <w:b/>
          <w:bCs/>
          <w:lang w:val="es-ES" w:eastAsia="es-ES"/>
        </w:rPr>
      </w:pP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INFORME Nº 002</w:t>
      </w:r>
      <w:r w:rsidR="007E3BFC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5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0F5930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2022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A</w:t>
      </w:r>
      <w:r w:rsidR="00D06C8E" w:rsidRPr="00D06C8E">
        <w:rPr>
          <w:rFonts w:ascii="Arial" w:eastAsia="Times New Roman" w:hAnsi="Arial" w:cs="Arial"/>
          <w:b/>
          <w:bCs/>
          <w:u w:val="single"/>
          <w:lang w:val="es-ES" w:eastAsia="es-ES"/>
        </w:rPr>
        <w:t>&amp;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P</w:t>
      </w:r>
    </w:p>
    <w:p w14:paraId="66E0FD55" w14:textId="77777777" w:rsidR="00D06C8E" w:rsidRP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</w:p>
    <w:p w14:paraId="6063A0B9" w14:textId="32C27423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>DE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  <w:t xml:space="preserve">: 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proofErr w:type="spellStart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Miluz</w:t>
      </w:r>
      <w:proofErr w:type="spellEnd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 xml:space="preserve"> Paola Acosta </w:t>
      </w:r>
      <w:proofErr w:type="spellStart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Pezo</w:t>
      </w:r>
      <w:proofErr w:type="spellEnd"/>
    </w:p>
    <w:p w14:paraId="6919BE82" w14:textId="61C23616" w:rsidR="00D06C8E" w:rsidRPr="00D06C8E" w:rsidRDefault="007110E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>
        <w:rPr>
          <w:rFonts w:ascii="Trebuchet MS" w:eastAsia="Times New Roman" w:hAnsi="Trebuchet MS" w:cs="Trebuchet MS"/>
          <w:b/>
          <w:bCs/>
          <w:lang w:val="pt-BR" w:eastAsia="es-ES"/>
        </w:rPr>
        <w:tab/>
        <w:t>Gerente General</w:t>
      </w:r>
      <w:bookmarkStart w:id="0" w:name="_GoBack"/>
      <w:bookmarkEnd w:id="0"/>
    </w:p>
    <w:p w14:paraId="1BAE713F" w14:textId="77777777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</w:p>
    <w:p w14:paraId="0E3B4692" w14:textId="4459815A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 xml:space="preserve">Oficina de </w:t>
      </w:r>
      <w:r w:rsidR="000E293E">
        <w:rPr>
          <w:rFonts w:ascii="Trebuchet MS" w:eastAsia="Times New Roman" w:hAnsi="Trebuchet MS" w:cs="Trebuchet MS"/>
          <w:b/>
          <w:bCs/>
          <w:lang w:val="es-ES" w:eastAsia="es-ES"/>
        </w:rPr>
        <w:t>Presupuesto</w:t>
      </w:r>
    </w:p>
    <w:p w14:paraId="130F09DC" w14:textId="77777777" w:rsidR="00D06C8E" w:rsidRPr="00D06C8E" w:rsidRDefault="00D06C8E" w:rsidP="00D06C8E">
      <w:pPr>
        <w:tabs>
          <w:tab w:val="left" w:pos="360"/>
          <w:tab w:val="left" w:pos="72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</w:p>
    <w:p w14:paraId="42FA06F4" w14:textId="4F3216A4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ind w:left="1440" w:hanging="1440"/>
        <w:jc w:val="both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ASUNTO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>Informe de Instalación</w:t>
      </w:r>
      <w:r w:rsidR="007E3BFC">
        <w:rPr>
          <w:rFonts w:ascii="Trebuchet MS" w:eastAsia="Times New Roman" w:hAnsi="Trebuchet MS" w:cs="Trebuchet MS"/>
          <w:b/>
          <w:bCs/>
          <w:lang w:val="es-ES" w:eastAsia="es-ES"/>
        </w:rPr>
        <w:t xml:space="preserve"> y</w:t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Activación</w:t>
      </w:r>
      <w:r w:rsidR="007C7896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 xml:space="preserve">del </w:t>
      </w:r>
      <w:r w:rsidRPr="00D06C8E">
        <w:rPr>
          <w:rFonts w:ascii="Trebuchet MS" w:eastAsia="Times New Roman" w:hAnsi="Trebuchet MS" w:cs="Tahoma"/>
          <w:b/>
          <w:lang w:val="es-ES" w:eastAsia="es-ES"/>
        </w:rPr>
        <w:t>Software Generador de Reportes en Excel – Melissa v3.0: Marco y Ejecución Presupuestal de Ingresos y Gastos.</w:t>
      </w:r>
    </w:p>
    <w:p w14:paraId="0CE983CE" w14:textId="77777777" w:rsidR="00D06C8E" w:rsidRPr="007750D7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ES" w:eastAsia="es-ES"/>
        </w:rPr>
      </w:pPr>
    </w:p>
    <w:p w14:paraId="75721C0C" w14:textId="67862323" w:rsidR="00D06C8E" w:rsidRPr="00D06C8E" w:rsidRDefault="007E3BFC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>
        <w:rPr>
          <w:rFonts w:ascii="Trebuchet MS" w:eastAsia="Times New Roman" w:hAnsi="Trebuchet MS" w:cs="Times New Roman"/>
          <w:sz w:val="24"/>
          <w:lang w:val="es-PE" w:eastAsia="es-ES"/>
        </w:rPr>
        <w:t>La</w:t>
      </w:r>
      <w:r w:rsidR="00871956">
        <w:rPr>
          <w:rFonts w:ascii="Trebuchet MS" w:eastAsia="Times New Roman" w:hAnsi="Trebuchet MS" w:cs="Times New Roman"/>
          <w:sz w:val="24"/>
          <w:lang w:val="es-PE" w:eastAsia="es-ES"/>
        </w:rPr>
        <w:t xml:space="preserve"> </w:t>
      </w:r>
      <w:r>
        <w:rPr>
          <w:rFonts w:ascii="Trebuchet MS" w:hAnsi="Trebuchet MS"/>
          <w:b/>
          <w:lang w:val="es-PE"/>
        </w:rPr>
        <w:t>Municipalidad Distrital d</w:t>
      </w:r>
      <w:r w:rsidRPr="007E3BFC">
        <w:rPr>
          <w:rFonts w:ascii="Trebuchet MS" w:hAnsi="Trebuchet MS"/>
          <w:b/>
          <w:lang w:val="es-PE"/>
        </w:rPr>
        <w:t>e San Ramón</w:t>
      </w:r>
      <w:r w:rsidR="00D06C8E"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>,</w:t>
      </w:r>
      <w:r w:rsidR="00D06C8E"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 tiene la necesidad de contar con la licencia del Software </w:t>
      </w:r>
      <w:r w:rsidR="00D06C8E" w:rsidRPr="00D06C8E">
        <w:rPr>
          <w:rFonts w:ascii="Trebuchet MS" w:eastAsia="Cambria" w:hAnsi="Trebuchet MS" w:cs="Cambria"/>
          <w:spacing w:val="7"/>
          <w:position w:val="-1"/>
          <w:sz w:val="24"/>
          <w:lang w:val="es-PE" w:eastAsia="es-ES"/>
        </w:rPr>
        <w:t xml:space="preserve">Generador de Reportes en Excel - Marco y Ejecución Presupuestal de Ingresos y Gastos </w:t>
      </w:r>
      <w:r w:rsidR="00D06C8E" w:rsidRPr="00D06C8E">
        <w:rPr>
          <w:rFonts w:ascii="Trebuchet MS" w:eastAsia="Cambria" w:hAnsi="Trebuchet MS" w:cs="Cambria"/>
          <w:b/>
          <w:spacing w:val="7"/>
          <w:position w:val="-1"/>
          <w:sz w:val="24"/>
          <w:lang w:val="es-PE" w:eastAsia="es-ES"/>
        </w:rPr>
        <w:t>Melissa v3.0</w:t>
      </w:r>
      <w:r w:rsidR="00D06C8E"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, que permita la elaboración rápida y sencilla de reportes con información registrada en el </w:t>
      </w:r>
      <w:r w:rsidR="00D06C8E"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SIAF </w:t>
      </w:r>
      <w:r w:rsidR="00D06C8E"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presupuestal, administrativo y </w:t>
      </w:r>
      <w:r w:rsidR="002D403D">
        <w:rPr>
          <w:rFonts w:ascii="Trebuchet MS" w:eastAsia="Times New Roman" w:hAnsi="Trebuchet MS" w:cs="Times New Roman"/>
          <w:sz w:val="24"/>
          <w:lang w:val="es-PE" w:eastAsia="es-ES"/>
        </w:rPr>
        <w:t>financiero</w:t>
      </w:r>
      <w:r w:rsidR="00D06C8E" w:rsidRPr="00D06C8E">
        <w:rPr>
          <w:rFonts w:ascii="Trebuchet MS" w:eastAsia="Times New Roman" w:hAnsi="Trebuchet MS" w:cs="Times New Roman"/>
          <w:sz w:val="24"/>
          <w:lang w:val="es-PE" w:eastAsia="es-ES"/>
        </w:rPr>
        <w:t>.</w:t>
      </w:r>
    </w:p>
    <w:p w14:paraId="35AAEAA0" w14:textId="77777777" w:rsidR="00D06C8E" w:rsidRPr="00D06C8E" w:rsidRDefault="00D06C8E" w:rsidP="00D06C8E">
      <w:pPr>
        <w:spacing w:after="0" w:line="276" w:lineRule="auto"/>
        <w:ind w:left="102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</w:p>
    <w:p w14:paraId="032B4268" w14:textId="740698F6" w:rsidR="00391E1B" w:rsidRPr="00391E1B" w:rsidRDefault="00391E1B" w:rsidP="00391E1B">
      <w:pPr>
        <w:tabs>
          <w:tab w:val="left" w:pos="360"/>
        </w:tabs>
        <w:spacing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El Software mencionado ha venido operando en </w:t>
      </w:r>
      <w:r w:rsidR="007E3BFC">
        <w:rPr>
          <w:rFonts w:ascii="Trebuchet MS" w:eastAsia="Times New Roman" w:hAnsi="Trebuchet MS" w:cs="Times New Roman"/>
          <w:sz w:val="24"/>
          <w:lang w:val="es-PE" w:eastAsia="es-ES"/>
        </w:rPr>
        <w:t>la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 </w:t>
      </w:r>
      <w:r w:rsidR="007E3BFC">
        <w:rPr>
          <w:rFonts w:ascii="Trebuchet MS" w:hAnsi="Trebuchet MS"/>
          <w:b/>
          <w:lang w:val="es-PE"/>
        </w:rPr>
        <w:t>Municipalidad Distrital d</w:t>
      </w:r>
      <w:r w:rsidR="007E3BFC" w:rsidRPr="007E3BFC">
        <w:rPr>
          <w:rFonts w:ascii="Trebuchet MS" w:hAnsi="Trebuchet MS"/>
          <w:b/>
          <w:lang w:val="es-PE"/>
        </w:rPr>
        <w:t>e San Ramón</w:t>
      </w:r>
      <w:r w:rsidR="002D403D">
        <w:rPr>
          <w:rFonts w:ascii="Trebuchet MS" w:eastAsia="Times New Roman" w:hAnsi="Trebuchet MS" w:cs="Times New Roman"/>
          <w:sz w:val="24"/>
          <w:lang w:val="es-PE" w:eastAsia="es-ES"/>
        </w:rPr>
        <w:t xml:space="preserve"> </w:t>
      </w:r>
      <w:r w:rsidR="00C34E35">
        <w:rPr>
          <w:rFonts w:ascii="Trebuchet MS" w:eastAsia="Times New Roman" w:hAnsi="Trebuchet MS" w:cs="Times New Roman"/>
          <w:sz w:val="24"/>
          <w:lang w:val="es-PE" w:eastAsia="es-ES"/>
        </w:rPr>
        <w:t xml:space="preserve">desde el </w:t>
      </w:r>
      <w:r w:rsidR="002E7917">
        <w:rPr>
          <w:rFonts w:ascii="Trebuchet MS" w:eastAsia="Times New Roman" w:hAnsi="Trebuchet MS" w:cs="Times New Roman"/>
          <w:sz w:val="24"/>
          <w:lang w:val="es-PE" w:eastAsia="es-ES"/>
        </w:rPr>
        <w:t xml:space="preserve">año </w:t>
      </w:r>
      <w:r w:rsidR="00C34E35">
        <w:rPr>
          <w:rFonts w:ascii="Trebuchet MS" w:eastAsia="Times New Roman" w:hAnsi="Trebuchet MS" w:cs="Times New Roman"/>
          <w:sz w:val="24"/>
          <w:lang w:val="es-PE" w:eastAsia="es-ES"/>
        </w:rPr>
        <w:t>2012</w:t>
      </w:r>
      <w:r w:rsidR="00214D49">
        <w:rPr>
          <w:rFonts w:ascii="Trebuchet MS" w:eastAsia="Times New Roman" w:hAnsi="Trebuchet MS" w:cs="Times New Roman"/>
          <w:sz w:val="24"/>
          <w:lang w:val="es-PE" w:eastAsia="es-ES"/>
        </w:rPr>
        <w:t>;</w:t>
      </w:r>
      <w:r w:rsidR="00C34E35">
        <w:rPr>
          <w:rFonts w:ascii="Trebuchet MS" w:eastAsia="Times New Roman" w:hAnsi="Trebuchet MS" w:cs="Times New Roman"/>
          <w:sz w:val="24"/>
          <w:lang w:val="es-PE" w:eastAsia="es-ES"/>
        </w:rPr>
        <w:t xml:space="preserve"> a la fecha 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viene realizando los trámites para la </w:t>
      </w:r>
      <w:r w:rsidR="002E7917">
        <w:rPr>
          <w:rFonts w:ascii="Trebuchet MS" w:eastAsia="Times New Roman" w:hAnsi="Trebuchet MS" w:cs="Times New Roman"/>
          <w:sz w:val="24"/>
          <w:lang w:val="es-PE" w:eastAsia="es-ES"/>
        </w:rPr>
        <w:t>renovación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 correspondiente.</w:t>
      </w:r>
    </w:p>
    <w:p w14:paraId="1C38BA97" w14:textId="2323C2BE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A continuación, se detalla las actividades realizadas en atención a la Orden</w:t>
      </w:r>
      <w:r w:rsidR="00A1287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de </w:t>
      </w:r>
      <w:r w:rsidR="00871956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Compra</w:t>
      </w:r>
      <w:r w:rsidR="00A1287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notificada Nº </w:t>
      </w:r>
      <w:r w:rsidR="007C7896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000</w:t>
      </w:r>
      <w:r w:rsidR="007E3BFC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318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-</w:t>
      </w:r>
      <w:r w:rsidR="000F5930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2022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.</w:t>
      </w:r>
    </w:p>
    <w:p w14:paraId="475B01D4" w14:textId="0B7BF3FB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09620D18" w14:textId="7355C249" w:rsidR="00D06C8E" w:rsidRPr="00D06C8E" w:rsidRDefault="00D06C8E" w:rsidP="00D06C8E">
      <w:pPr>
        <w:numPr>
          <w:ilvl w:val="0"/>
          <w:numId w:val="11"/>
        </w:numPr>
        <w:tabs>
          <w:tab w:val="left" w:pos="360"/>
        </w:tabs>
        <w:spacing w:after="0" w:line="276" w:lineRule="auto"/>
        <w:contextualSpacing/>
        <w:jc w:val="both"/>
        <w:rPr>
          <w:rFonts w:ascii="Trebuchet MS" w:hAnsi="Trebuchet MS"/>
          <w:b/>
          <w:szCs w:val="24"/>
          <w:lang w:val="es-PE"/>
        </w:rPr>
      </w:pPr>
      <w:r w:rsidRPr="00D06C8E">
        <w:rPr>
          <w:rFonts w:ascii="Trebuchet MS" w:hAnsi="Trebuchet MS"/>
          <w:bCs/>
          <w:szCs w:val="24"/>
          <w:lang w:val="es-PE"/>
        </w:rPr>
        <w:t xml:space="preserve">INSTALACIÓN Y ACTIVACIÓN DEL </w:t>
      </w:r>
      <w:r w:rsidRPr="00D06C8E">
        <w:rPr>
          <w:rFonts w:ascii="Trebuchet MS" w:hAnsi="Trebuchet MS"/>
          <w:szCs w:val="24"/>
          <w:lang w:val="es-PE"/>
        </w:rPr>
        <w:t>SOFTWARE GENERADOR DE REPORTES EN EXCEL®:</w:t>
      </w:r>
      <w:r w:rsidRPr="00D06C8E">
        <w:rPr>
          <w:rFonts w:ascii="Trebuchet MS" w:eastAsia="Cambria" w:hAnsi="Trebuchet MS"/>
          <w:spacing w:val="7"/>
          <w:position w:val="-1"/>
          <w:szCs w:val="24"/>
          <w:lang w:val="es-PE"/>
        </w:rPr>
        <w:t xml:space="preserve"> MARCO Y EJECUCIÓN PRESUPUESTAL DE INGRESOS Y GASTOS -</w:t>
      </w:r>
      <w:r w:rsidRPr="00D06C8E">
        <w:rPr>
          <w:rFonts w:ascii="Trebuchet MS" w:hAnsi="Trebuchet MS"/>
          <w:szCs w:val="24"/>
          <w:lang w:val="es-PE"/>
        </w:rPr>
        <w:t xml:space="preserve"> </w:t>
      </w:r>
      <w:r w:rsidRPr="00D06C8E">
        <w:rPr>
          <w:rFonts w:ascii="Trebuchet MS" w:hAnsi="Trebuchet MS"/>
          <w:b/>
          <w:szCs w:val="24"/>
          <w:lang w:val="es-PE"/>
        </w:rPr>
        <w:t>MELISSA V3.0.</w:t>
      </w:r>
    </w:p>
    <w:p w14:paraId="119CF47D" w14:textId="51D10CEC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4D5C1DAD" w14:textId="3C0B560B" w:rsidR="00D06C8E" w:rsidRDefault="00A929BF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E313CC">
        <w:rPr>
          <w:noProof/>
          <w:sz w:val="17"/>
          <w:szCs w:val="17"/>
          <w:lang w:val="es-PE" w:eastAsia="es-PE"/>
        </w:rPr>
        <w:drawing>
          <wp:anchor distT="0" distB="0" distL="114300" distR="114300" simplePos="0" relativeHeight="251802624" behindDoc="1" locked="0" layoutInCell="1" allowOverlap="1" wp14:anchorId="724F2CC9" wp14:editId="53C7EDB6">
            <wp:simplePos x="0" y="0"/>
            <wp:positionH relativeFrom="column">
              <wp:posOffset>-663244</wp:posOffset>
            </wp:positionH>
            <wp:positionV relativeFrom="paragraph">
              <wp:posOffset>285700</wp:posOffset>
            </wp:positionV>
            <wp:extent cx="1051560" cy="628650"/>
            <wp:effectExtent l="1905" t="0" r="17145" b="0"/>
            <wp:wrapNone/>
            <wp:docPr id="4" name="Imagen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6C8E" w:rsidRPr="00D06C8E">
        <w:rPr>
          <w:rFonts w:ascii="Trebuchet MS" w:eastAsia="Times New Roman" w:hAnsi="Trebuchet MS" w:cs="Times New Roman"/>
          <w:szCs w:val="24"/>
          <w:lang w:val="es-PE" w:eastAsia="es-ES"/>
        </w:rPr>
        <w:tab/>
      </w:r>
      <w:r w:rsidR="00D06C8E"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 realizó la instalación y activación al</w:t>
      </w:r>
      <w:r w:rsidR="006D4655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siguiente</w:t>
      </w:r>
      <w:r w:rsidR="00D06C8E"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usuario:</w:t>
      </w:r>
    </w:p>
    <w:p w14:paraId="5C3DBEFB" w14:textId="02A2D668" w:rsidR="007C601A" w:rsidRPr="00D06C8E" w:rsidRDefault="007C601A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344221B4" w14:textId="57DDE451" w:rsidR="00320FD6" w:rsidRPr="00CF36F2" w:rsidRDefault="001608B7" w:rsidP="007E3BFC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7E3BFC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Marcos Roel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7E3BFC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Quinto </w:t>
      </w:r>
      <w:proofErr w:type="spellStart"/>
      <w:r w:rsidRPr="007E3BFC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Huaman</w:t>
      </w:r>
      <w:proofErr w:type="spellEnd"/>
    </w:p>
    <w:p w14:paraId="6813B8A0" w14:textId="6FB1B918" w:rsidR="00320FD6" w:rsidRPr="00B603BE" w:rsidRDefault="00320FD6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1608B7" w:rsidRPr="001608B7">
        <w:rPr>
          <w:rFonts w:ascii="Trebuchet MS" w:hAnsi="Trebuchet MS"/>
          <w:bCs/>
          <w:sz w:val="20"/>
          <w:szCs w:val="17"/>
          <w:lang w:val="es-PE"/>
        </w:rPr>
        <w:t xml:space="preserve">Planeamiento, Presupuesto </w:t>
      </w:r>
      <w:r w:rsidR="001608B7">
        <w:rPr>
          <w:rFonts w:ascii="Trebuchet MS" w:hAnsi="Trebuchet MS"/>
          <w:bCs/>
          <w:sz w:val="20"/>
          <w:szCs w:val="17"/>
          <w:lang w:val="es-PE"/>
        </w:rPr>
        <w:t>y</w:t>
      </w:r>
      <w:r w:rsidR="001608B7" w:rsidRPr="001608B7">
        <w:rPr>
          <w:rFonts w:ascii="Trebuchet MS" w:hAnsi="Trebuchet MS"/>
          <w:bCs/>
          <w:sz w:val="20"/>
          <w:szCs w:val="17"/>
          <w:lang w:val="es-PE"/>
        </w:rPr>
        <w:t xml:space="preserve"> Racionalización</w:t>
      </w:r>
    </w:p>
    <w:p w14:paraId="10309876" w14:textId="77777777" w:rsidR="00803136" w:rsidRDefault="00803136" w:rsidP="00320FD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06192C2A" w14:textId="64939721" w:rsidR="007C7896" w:rsidRPr="00CF36F2" w:rsidRDefault="001608B7" w:rsidP="001608B7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1608B7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Brenda </w:t>
      </w:r>
      <w:proofErr w:type="spellStart"/>
      <w:r w:rsidRPr="001608B7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Gissela</w:t>
      </w:r>
      <w:proofErr w:type="spellEnd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1608B7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Li Torres</w:t>
      </w:r>
    </w:p>
    <w:p w14:paraId="0EC0066D" w14:textId="5681E17F" w:rsidR="007C7896" w:rsidRDefault="007C7896" w:rsidP="007C789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1608B7" w:rsidRPr="001608B7">
        <w:rPr>
          <w:rFonts w:ascii="Trebuchet MS" w:hAnsi="Trebuchet MS"/>
          <w:bCs/>
          <w:sz w:val="20"/>
          <w:szCs w:val="17"/>
          <w:lang w:val="es-PE"/>
        </w:rPr>
        <w:t>Tesorería</w:t>
      </w:r>
    </w:p>
    <w:p w14:paraId="75A7784B" w14:textId="77777777" w:rsidR="00803136" w:rsidRDefault="00803136" w:rsidP="007C789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579EC1D8" w14:textId="48E59A84" w:rsidR="00320FD6" w:rsidRDefault="00320FD6" w:rsidP="00320FD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733F7BFA" w14:textId="6C6920CD" w:rsidR="00352890" w:rsidRDefault="00352890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5B698403" w14:textId="05189E5C" w:rsidR="00A977AF" w:rsidRDefault="0034701B" w:rsidP="0071457B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>CLAVE</w:t>
      </w:r>
      <w:r w:rsidR="00EB18FD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="000D04A8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Melissa v3.0: </w:t>
      </w:r>
      <w:r w:rsidR="001608B7" w:rsidRPr="007E3BFC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Marcos Roel</w:t>
      </w:r>
      <w:r w:rsidR="001608B7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="001608B7" w:rsidRPr="007E3BFC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Quinto </w:t>
      </w:r>
      <w:proofErr w:type="spellStart"/>
      <w:r w:rsidR="001608B7" w:rsidRPr="007E3BFC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Huaman</w:t>
      </w:r>
      <w:proofErr w:type="spellEnd"/>
    </w:p>
    <w:p w14:paraId="3DFBBCCF" w14:textId="1C7FE78C" w:rsidR="00DD593A" w:rsidRPr="008143E2" w:rsidRDefault="001608B7" w:rsidP="0071457B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  <w:lang w:val="es-PE" w:eastAsia="es-PE"/>
        </w:rPr>
        <w:drawing>
          <wp:anchor distT="0" distB="0" distL="114300" distR="114300" simplePos="0" relativeHeight="251634664" behindDoc="0" locked="0" layoutInCell="1" allowOverlap="1" wp14:anchorId="1F4388E6" wp14:editId="65FDC6BD">
            <wp:simplePos x="0" y="0"/>
            <wp:positionH relativeFrom="margin">
              <wp:align>left</wp:align>
            </wp:positionH>
            <wp:positionV relativeFrom="paragraph">
              <wp:posOffset>18415</wp:posOffset>
            </wp:positionV>
            <wp:extent cx="3124200" cy="4243705"/>
            <wp:effectExtent l="19050" t="19050" r="19050" b="23495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802" b="6610"/>
                    <a:stretch/>
                  </pic:blipFill>
                  <pic:spPr bwMode="auto">
                    <a:xfrm>
                      <a:off x="0" y="0"/>
                      <a:ext cx="3124200" cy="424370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C74FBB" w14:textId="0234B8BA" w:rsidR="00352890" w:rsidRDefault="00352890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lang w:val="es-PE" w:eastAsia="es-PE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137C038" wp14:editId="6347E9E4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9" name="Cuadro de tex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0A0858" w14:textId="77777777" w:rsidR="0034701B" w:rsidRPr="00695559" w:rsidRDefault="0034701B" w:rsidP="0034701B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37C038" id="_x0000_t202" coordsize="21600,21600" o:spt="202" path="m,l,21600r21600,l21600,xe">
                <v:stroke joinstyle="miter"/>
                <v:path gradientshapeok="t" o:connecttype="rect"/>
              </v:shapetype>
              <v:shape id="Cuadro de texto 9" o:spid="_x0000_s1026" type="#_x0000_t202" style="position:absolute;left:0;text-align:left;margin-left:326pt;margin-top:187.5pt;width:114.95pt;height:33.6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nl0XgIAAOM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iYouKTGs&#10;xRZt9kw4IEKSIPsAZBmL1Flfou+DRe/Qv4Eem50S9vYe+KMnBjYNMzt56xx0jWQCRU4jsjiDZh4f&#10;SbbdRxAYje0DJKK+dm2sINaEIDs26zg2CHUQHkPOF8vrywUlHG3z2dXrxSKFYOUJbZ0P7yW0JF4q&#10;6nAAEjs73PsQ1bDy5BKDaUM6pF1OFpPkFoW/NSJNRWBK5zuCtInuqGOgiUnFPIaMwlHLzPdV1lhO&#10;1DpLhGmQ5UY7cmA4goxzacJJtDboHWG10noEDnWNG/AM1CEXc/RNctKAj8Ccwl8jyhMiRQUTRnCr&#10;DLg/SRaPY+TsP7TU55xjIUK/7YcZ2YI4Yncd5E3DPwNeGnBPlHS4ZRX1P/bMSUr0B4MTspzO53Et&#10;02O+uJrhw51btucWZjhSVTRQkq+bkFd5b53aNRgp187ALU5VrVLDo8CsahCOm5TmYNj6uKrn7+T1&#10;/G9a/wQAAP//AwBQSwMEFAAGAAgAAAAhALO2wBbhAAAACwEAAA8AAABkcnMvZG93bnJldi54bWxM&#10;j8FugzAQRO+V+g/WVuqtMSGBUMISRZVyrKrSSL0a7AAKXlPbEPr3dU/tbVYzmn1THBY9sFlZ1xtC&#10;WK8iYIoaI3tqEc4fp6cMmPOCpBgMKYRv5eBQ3t8VIpfmRu9qrnzLQgm5XCB03o85567plBZuZUZF&#10;wbsYq4UPp225tOIWyvXA4yhKuRY9hQ+dGNVLp5prNWmEKauvuze3zPNnWp1Pr7b9sskR8fFhOe6B&#10;ebX4vzD84gd0KANTbSaSjg0IaRKHLR5hs0uCCIksWz8DqxG223gDvCz4/w3lDwAAAP//AwBQSwEC&#10;LQAUAAYACAAAACEAtoM4kv4AAADhAQAAEwAAAAAAAAAAAAAAAAAAAAAAW0NvbnRlbnRfVHlwZXNd&#10;LnhtbFBLAQItABQABgAIAAAAIQA4/SH/1gAAAJQBAAALAAAAAAAAAAAAAAAAAC8BAABfcmVscy8u&#10;cmVsc1BLAQItABQABgAIAAAAIQADqnl0XgIAAOMEAAAOAAAAAAAAAAAAAAAAAC4CAABkcnMvZTJv&#10;RG9jLnhtbFBLAQItABQABgAIAAAAIQCztsAW4QAAAAsBAAAPAAAAAAAAAAAAAAAAALgEAABkcnMv&#10;ZG93bnJldi54bWxQSwUGAAAAAAQABADzAAAAxgUAAAAA&#10;" fillcolor="white [3201]" strokecolor="#4472c4 [3208]" strokeweight="1.5pt">
                <v:textbox>
                  <w:txbxContent>
                    <w:p w14:paraId="070A0858" w14:textId="77777777" w:rsidR="0034701B" w:rsidRPr="00695559" w:rsidRDefault="0034701B" w:rsidP="0034701B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lang w:val="es-PE" w:eastAsia="es-PE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E2FEE97" wp14:editId="7AD57AF6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13" name="Rectángulo redondead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987411" id="Rectángulo redondeado 13" o:spid="_x0000_s1026" style="position:absolute;margin-left:-.15pt;margin-top:194.25pt;width:255.35pt;height:17.3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VUIrQIAAKMFAAAOAAAAZHJzL2Uyb0RvYy54bWysVMluGzEMvRfoPwi6N7PEbmoj48BI4KJA&#10;kAZJipxljcYzgEZUKXnr3/Rb+mOlNEuMNOihqA+yOCQfxcfl8urQarZT6BowBc/OUs6UkVA2ZlPw&#10;b0+rD584c16YUmgwquBH5fjV4v27y72dqxxq0KVCRiDGzfe24LX3dp4kTtaqFe4MrDKkrABb4UnE&#10;TVKi2BN6q5M8TT8me8DSIkjlHH296ZR8EfGrSkn/taqc8kwXnN7m44nxXIczWVyK+QaFrRvZP0P8&#10;wyta0RgKOkLdCC/YFps/oNpGIjio/JmENoGqaqSKOVA2Wfoqm8daWBVzIXKcHWly/w9W3u3ukTUl&#10;1e6cMyNaqtEDsfbrp9lsNTBUJZhSiRIYGRBbe+vm5PRo77GXHF1D6ocK2/BPSbFDZPg4MqwOnkn6&#10;eJ5P8tlkypkkXZ7NLrJYguTF26LznxW0LFwKjrA1ZXhQZFfsbp2nsGQ/2IWIBlaN1rGU2rA95TJL&#10;p2n0cKCbMmiDncPN+loj2wnqhtUqpV9IidBOzEjShj6GRLvU4s0ftQoY2jyoigijZPIuQmhVNcIK&#10;KZXxWaeqRam6aNPTYINHDB0BA3JFrxyxe4DBsgMZsLs39/bBVcVOH5371P/mPHrEyGD86Nw2BvCt&#10;zDRl1Ufu7AeSOmoCS2soj9ROCN2cOStXDZXxVjh/L5AGi0aQloX/SkelgSoF/Y2zGvDHW9+DPfU7&#10;aTnb06AW3H3fClSc6S+GJmGWTSZhsqMwmV7kJOCpZn2qMdv2Gqj6Ga0lK+M12Hs9XCuE9pl2yjJE&#10;JZUwkmIXXHochGvfLRDaSlItl9GMptkKf2serQzggdXQoU+HZ4G272VPU3AHw1CL+atu7myDp4Hl&#10;1kPVxFZ/4bXnmzZBbJx+a4VVcypHq5fduvgNAAD//wMAUEsDBBQABgAIAAAAIQBM2ZHu3gAAAAkB&#10;AAAPAAAAZHJzL2Rvd25yZXYueG1sTI/LTsMwFET3SPyDdZHYtc6jgTTNTVVVyhoR+IDb2HmU2E5t&#10;tw1/j1nBcjSjmTPlflETu0nrRqMR4nUETOrWiFH3CJ8f9SoH5jxpQZPREuFbOthXjw8lFcLc9bu8&#10;Nb5noUS7ghAG7+eCc9cOUpFbm1nq4HXGKvJB2p4LS/dQriaeRNELVzTqsDDQLI+DbL+aq0Kou7f6&#10;ddjSeWm6JtkejhfbZhfE56flsAPm5eL/wvCLH9ChCkwnc9XCsQlhlYYgQprnGbDgZ3G0AXZC2CRp&#10;DLwq+f8H1Q8AAAD//wMAUEsBAi0AFAAGAAgAAAAhALaDOJL+AAAA4QEAABMAAAAAAAAAAAAAAAAA&#10;AAAAAFtDb250ZW50X1R5cGVzXS54bWxQSwECLQAUAAYACAAAACEAOP0h/9YAAACUAQAACwAAAAAA&#10;AAAAAAAAAAAvAQAAX3JlbHMvLnJlbHNQSwECLQAUAAYACAAAACEAzl1VCK0CAACjBQAADgAAAAAA&#10;AAAAAAAAAAAuAgAAZHJzL2Uyb0RvYy54bWxQSwECLQAUAAYACAAAACEATNmR7t4AAAAJAQAADwAA&#10;AAAAAAAAAAAAAAAHBQAAZHJzL2Rvd25yZXYueG1sUEsFBgAAAAAEAAQA8wAAABIGAAAAAA=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  <w:lang w:val="es-PE" w:eastAsia="es-PE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7A1B5F1" wp14:editId="66B64DD9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0" name="Flecha derecha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3B4A087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10" o:spid="_x0000_s1026" type="#_x0000_t13" style="position:absolute;margin-left:273.1pt;margin-top:196.75pt;width:37.55pt;height:12.55pt;rotation:180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NMD/wIAADEGAAAOAAAAZHJzL2Uyb0RvYy54bWysVNFumzAUfZ+0f7D8ngIJBIpKqjRNpknd&#10;Vqmb9uxgA96MzWwnpJv277s2JE3Xl2paKxEbX67PPeeee3V9aAXaM224kgWOLkKMmCwV5bIu8JfP&#10;m0mGkbFEUiKUZAV+ZAZfL96+ueq7nE1VowRlGkESafK+K3BjbZcHgSkb1hJzoTom4bBSuiUWtroO&#10;qCY9ZG9FMA3DedArTTutSmYMvL0dDvHC568qVtpPVWWYRaLAgM36p/bPrXsGiyuS15p0DS9HGOQf&#10;ULSES7j0lOqWWIJ2mr9I1fJSK6Mqe1GqNlBVxUvma4BqovCvah4a0jFfC5BjuhNN5v+lLT/u7zXi&#10;FLQDeiRpQaONYGVDEAjjf+EAWOo7k0PwQ3evXZ2mu1Pld4OkWjVE1mypteobRihgi1x88OwDtzHw&#10;Kdr2HxSFO8jOKk/YodIt0gqEicIsdH/+NTCDDl6mx5NM7GBRCS/jdJ5lCUYlHEXJ5QzW7kKSu1wO&#10;XKeNfcdUi9yiwJrXjfUAfWqyvzPWa0XHggn9FmFUtQKk3xOBEg9jaI2zmOl5TBpn4VAoyceMgOB4&#10;s6dICU43XAi/0fV2JTSC9EDw5ngBfGLOw4REfYFnUZqAGiUBQ1SCWFi2HUhkZI0RETU4rbTaF/Ps&#10;a/O6SxzIW2KaAYzPMPig5RbMKHhb4FEKz4GTdS2pX1vCxbAG6EK60pi3GXDqA0CkkV4nl7fAr+Um&#10;CdN4lk3SNJlN4tk6nNxkm9VkuYrm83R9s7pZR79dOVGcN5xSJtc+pzk6Mopf1/HjbBi8dPLkCaBD&#10;q3ZQ40NDe0S5a45ZcjkF8SmHoTBNnS7A/BPHrjW/ctt4K7pOfCFmNnf/Yweesvt+PLs4eFHbEHGA&#10;TgQmj6x51zijDIbbKvoIpvH2AFgwZwFxo/RPjHqYWdARP3ZEM4zEewnGu4ziGMKs38RJOoWNPj/Z&#10;np8QWUKqAkN7DcuVHQbjrvOOcUZ21Uq1BLNW3Onr8Q2oxg3MJV/BOEPd4Dvf+6inSb/4AwAA//8D&#10;AFBLAwQUAAYACAAAACEAKeqEVuIAAAALAQAADwAAAGRycy9kb3ducmV2LnhtbEyPy07DMBBF95X4&#10;B2uQ2LXOozElxKmg0AULKlHYsHPiIYmIx1HspunfY1awHN2je88U29n0bMLRdZYkxKsIGFJtdUeN&#10;hI/3/XIDzHlFWvWWUMIFHWzLq0Whcm3P9IbT0TcslJDLlYTW+yHn3NUtGuVWdkAK2ZcdjfLhHBuu&#10;R3UO5abnSRQJblRHYaFVA+5arL+PJyNBzI/Zy/75c+cme3t4ek06e6guUt5czw/3wDzO/g+GX/2g&#10;DmVwquyJtGO9hGwtkoBKSO/SDFggRBKnwCoJ63gjgJcF//9D+QMAAP//AwBQSwECLQAUAAYACAAA&#10;ACEAtoM4kv4AAADhAQAAEwAAAAAAAAAAAAAAAAAAAAAAW0NvbnRlbnRfVHlwZXNdLnhtbFBLAQIt&#10;ABQABgAIAAAAIQA4/SH/1gAAAJQBAAALAAAAAAAAAAAAAAAAAC8BAABfcmVscy8ucmVsc1BLAQIt&#10;ABQABgAIAAAAIQARUNMD/wIAADEGAAAOAAAAAAAAAAAAAAAAAC4CAABkcnMvZTJvRG9jLnhtbFBL&#10;AQItABQABgAIAAAAIQAp6oRW4gAAAAsBAAAPAAAAAAAAAAAAAAAAAFk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="008143E2" w:rsidRPr="008143E2">
        <w:rPr>
          <w:noProof/>
          <w:lang w:val="es-ES"/>
        </w:rPr>
        <w:t xml:space="preserve"> </w:t>
      </w:r>
    </w:p>
    <w:p w14:paraId="1593BE50" w14:textId="628DC8DE" w:rsidR="004F3A6D" w:rsidRDefault="004F3A6D" w:rsidP="0034701B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7E21FB29" w14:textId="78AD5F2F" w:rsidR="001E0AA0" w:rsidRDefault="001E0AA0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4D04C168" w14:textId="6BCFBC67" w:rsidR="00352890" w:rsidRDefault="00DD593A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  <w:lang w:val="es-PE" w:eastAsia="es-PE"/>
        </w:rPr>
        <w:drawing>
          <wp:anchor distT="0" distB="0" distL="114300" distR="114300" simplePos="0" relativeHeight="251785216" behindDoc="0" locked="0" layoutInCell="1" allowOverlap="1" wp14:anchorId="77BCFE92" wp14:editId="587BEA7C">
            <wp:simplePos x="0" y="0"/>
            <wp:positionH relativeFrom="margin">
              <wp:posOffset>24765</wp:posOffset>
            </wp:positionH>
            <wp:positionV relativeFrom="paragraph">
              <wp:posOffset>3865880</wp:posOffset>
            </wp:positionV>
            <wp:extent cx="5389880" cy="3031490"/>
            <wp:effectExtent l="19050" t="19050" r="20320" b="16510"/>
            <wp:wrapSquare wrapText="bothSides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9880" cy="303149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2386" w:rsidRPr="00E313CC">
        <w:rPr>
          <w:noProof/>
          <w:sz w:val="17"/>
          <w:szCs w:val="17"/>
          <w:lang w:val="es-PE" w:eastAsia="es-PE"/>
        </w:rPr>
        <w:drawing>
          <wp:anchor distT="0" distB="0" distL="114300" distR="114300" simplePos="0" relativeHeight="251772928" behindDoc="1" locked="0" layoutInCell="1" allowOverlap="1" wp14:anchorId="792EB1F5" wp14:editId="5D058FED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20" name="Imagen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4E454A3C" w14:textId="00C5DBB5" w:rsidR="00E41E41" w:rsidRDefault="00E41E41" w:rsidP="00E41E4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="001608B7" w:rsidRPr="001608B7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Brenda </w:t>
      </w:r>
      <w:proofErr w:type="spellStart"/>
      <w:r w:rsidR="001608B7" w:rsidRPr="001608B7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Gissela</w:t>
      </w:r>
      <w:proofErr w:type="spellEnd"/>
      <w:r w:rsidR="001608B7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="001608B7" w:rsidRPr="001608B7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Li Torres</w:t>
      </w:r>
    </w:p>
    <w:p w14:paraId="533DB01F" w14:textId="418A709E" w:rsidR="00E41E41" w:rsidRPr="008143E2" w:rsidRDefault="001608B7" w:rsidP="00E41E4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  <w:lang w:val="es-PE" w:eastAsia="es-PE"/>
        </w:rPr>
        <w:drawing>
          <wp:anchor distT="0" distB="0" distL="114300" distR="114300" simplePos="0" relativeHeight="251633639" behindDoc="0" locked="0" layoutInCell="1" allowOverlap="1" wp14:anchorId="71E391FB" wp14:editId="22153470">
            <wp:simplePos x="0" y="0"/>
            <wp:positionH relativeFrom="margin">
              <wp:align>left</wp:align>
            </wp:positionH>
            <wp:positionV relativeFrom="paragraph">
              <wp:posOffset>17145</wp:posOffset>
            </wp:positionV>
            <wp:extent cx="3343275" cy="4246245"/>
            <wp:effectExtent l="19050" t="19050" r="28575" b="20955"/>
            <wp:wrapSquare wrapText="bothSides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205" b="10093"/>
                    <a:stretch/>
                  </pic:blipFill>
                  <pic:spPr bwMode="auto">
                    <a:xfrm>
                      <a:off x="0" y="0"/>
                      <a:ext cx="3343275" cy="424624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9A6451" w14:textId="77777777" w:rsidR="00E41E41" w:rsidRDefault="00E41E41" w:rsidP="00E41E4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lang w:val="es-PE" w:eastAsia="es-PE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629EDA90" wp14:editId="0333C312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15C96A" w14:textId="77777777" w:rsidR="00E41E41" w:rsidRPr="00695559" w:rsidRDefault="00E41E41" w:rsidP="00E41E41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9EDA90" id="Cuadro de texto 2" o:spid="_x0000_s1027" type="#_x0000_t202" style="position:absolute;left:0;text-align:left;margin-left:326pt;margin-top:187.5pt;width:114.95pt;height:33.6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gTiYAIAAOoEAAAOAAAAZHJzL2Uyb0RvYy54bWysVNuO0zAQfUfiHyy/07Sh3d1GTVdLFxDS&#10;chELH+DaTmOt4zG226T79YydNK0A8YB4sezMzJlz5pLVbddocpDOKzAlnU2mlEjDQSizK+n3b+9e&#10;3VDiAzOCaTCypEfp6e365YtVawuZQw1aSEcQxPiitSWtQ7BFlnley4b5CVhp0FiBa1jAp9tlwrEW&#10;0Rud5dPpVdaCE9YBl97j1/veSNcJv6okD5+rystAdEmRW0inS+c2ntl6xYqdY7ZWfKDB/oFFw5TB&#10;pCPUPQuM7J36DapR3IGHKkw4NBlUleIyaUA1s+kvah5rZmXSgsXxdiyT/3+w/NPhiyNKlDSnxLAG&#10;W7TZM+GACEmC7AKQPBaptb5A30eL3qF7Ax02Own29gH4kycGNjUzO3nnHLS1ZAJJzmJkdhHa4/gI&#10;sm0/gsBsbB8gAXWVa2IFsSYE0bFZx7FByIPwmHK+WN5cLSjhaJvn168Xi5SCFado63x4L6Eh8VJS&#10;hwOQ0NnhwYfIhhUnl5hMG9Ii7HK6mCa3SPytEWkqAlO6v2OQNtEdeQwwUVTUMSgKRy17vK+ywnIi&#10;1zwBpkGWG+3IgeEIMs6lCSfS2qB3DKuU1mPgUNe4AedAHfpijr6JThrwMbCX8NeM8hSRsoIJY3Cj&#10;DLg/URZPY+bef2ip7zXHQoRu26UZSp7xyxbEEZvsoF84/EHgpQb3TEmLy1ZS/2PPnKREfzA4KMvZ&#10;fB63Mz3mi+scH+7Ssr20MMMRqqSBkv66Cf1G761Tuxoz9SU0cIfDVanU9zOrgT8uVBqHYfnjxl6+&#10;k9f5F7X+CQAA//8DAFBLAwQUAAYACAAAACEAs7bAFuEAAAALAQAADwAAAGRycy9kb3ducmV2Lnht&#10;bEyPwW6DMBBE75X6D9ZW6q0xIYFQwhJFlXKsqtJIvRrsAApeU9sQ+vd1T+1tVjOafVMcFj2wWVnX&#10;G0JYryJgihoje2oRzh+npwyY84KkGAwphG/l4FDe3xUil+ZG72qufMtCCblcIHTejznnrumUFm5l&#10;RkXBuxirhQ+nbbm04hbK9cDjKEq5Fj2FD50Y1Uunmms1aYQpq6+7N7fM82danU+vtv2yyRHx8WE5&#10;7oF5tfi/MPziB3QoA1NtJpKODQhpEoctHmGzS4IIiSxbPwOrEbbbeAO8LPj/DeUPAAAA//8DAFBL&#10;AQItABQABgAIAAAAIQC2gziS/gAAAOEBAAATAAAAAAAAAAAAAAAAAAAAAABbQ29udGVudF9UeXBl&#10;c10ueG1sUEsBAi0AFAAGAAgAAAAhADj9If/WAAAAlAEAAAsAAAAAAAAAAAAAAAAALwEAAF9yZWxz&#10;Ly5yZWxzUEsBAi0AFAAGAAgAAAAhAP22BOJgAgAA6gQAAA4AAAAAAAAAAAAAAAAALgIAAGRycy9l&#10;Mm9Eb2MueG1sUEsBAi0AFAAGAAgAAAAhALO2wBbhAAAACwEAAA8AAAAAAAAAAAAAAAAAugQAAGRy&#10;cy9kb3ducmV2LnhtbFBLBQYAAAAABAAEAPMAAADIBQAAAAA=&#10;" fillcolor="white [3201]" strokecolor="#4472c4 [3208]" strokeweight="1.5pt">
                <v:textbox>
                  <w:txbxContent>
                    <w:p w14:paraId="4615C96A" w14:textId="77777777" w:rsidR="00E41E41" w:rsidRPr="00695559" w:rsidRDefault="00E41E41" w:rsidP="00E41E41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lang w:val="es-PE" w:eastAsia="es-PE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73CF4D92" wp14:editId="72DFD78B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3" name="Rectángulo redondead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2E1F080" id="Rectángulo redondeado 3" o:spid="_x0000_s1026" style="position:absolute;margin-left:-.15pt;margin-top:194.25pt;width:255.35pt;height:17.3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X9JrQIAAKEFAAAOAAAAZHJzL2Uyb0RvYy54bWysVNtu2zAMfR+wfxD0vvrSZF2COkXQIsOA&#10;oivaDn1WZDk2IIsapdz2N/uW/dgo+dKgK/YwzA+yKJKH4hHJy6tDq9lOoWvAFDw7SzlTRkLZmE3B&#10;vz2tPnzizHlhSqHBqIIfleNXi/fvLvd2rnKoQZcKGYEYN9/bgtfe23mSOFmrVrgzsMqQsgJshScR&#10;N0mJYk/orU7yNP2Y7AFLiyCVc3R60yn5IuJXlZL+a1U55ZkuON3NxxXjug5rsrgU8w0KWzeyv4b4&#10;h1u0ojEUdIS6EV6wLTZ/QLWNRHBQ+TMJbQJV1UgVc6BssvRVNo+1sCrmQuQ4O9Lk/h+svNvdI2vK&#10;gp9zZkRLT/RApP36aTZbDQxVCaZUogR2HrjaWzcnl0d7j73kaBsSP1TYhj+lxA6R3+PIrzp4Junw&#10;PJ/ks8mUM0m6PJtdZPEBkhdvi85/VtCysCk4wtaU4T6RW7G7dZ7Ckv1gFyIaWDVax4fUhu2pCmfp&#10;NI0eDnRTBm2wc7hZX2tkO0G1sFql9IWUCO3EjCRt6DAk2qUWd/6oVcDQ5kFVRBclk3cRQqGqEVZI&#10;qYzPOlUtStVFm54GGzxi6AgYkCu65YjdAwyWHciA3d25tw+uKtb56Nyn/jfn0SNGBuNH57YxgG9l&#10;pimrPnJnP5DUURNYWkN5pGJC6LrMWblq6BlvhfP3AqmtqAFpVPivtFQa6KWg33FWA/546zzYU7WT&#10;lrM9tWnB3fetQMWZ/mKoD2bZZBL6OgqT6UVOAp5q1qcas22vgV4/o6FkZdwGe6+HbYXQPtNEWYao&#10;pBJGUuyCS4+DcO278UEzSarlMppRL1vhb82jlQE8sBoq9OnwLND2teypC+5gaGkxf1XNnW3wNLDc&#10;eqiaWOovvPZ80xyIhdPPrDBoTuVo9TJZF78BAAD//wMAUEsDBBQABgAIAAAAIQBM2ZHu3gAAAAkB&#10;AAAPAAAAZHJzL2Rvd25yZXYueG1sTI/LTsMwFET3SPyDdZHYtc6jgTTNTVVVyhoR+IDb2HmU2E5t&#10;tw1/j1nBcjSjmTPlflETu0nrRqMR4nUETOrWiFH3CJ8f9SoH5jxpQZPREuFbOthXjw8lFcLc9bu8&#10;Nb5noUS7ghAG7+eCc9cOUpFbm1nq4HXGKvJB2p4LS/dQriaeRNELVzTqsDDQLI+DbL+aq0Kou7f6&#10;ddjSeWm6JtkejhfbZhfE56flsAPm5eL/wvCLH9ChCkwnc9XCsQlhlYYgQprnGbDgZ3G0AXZC2CRp&#10;DLwq+f8H1Q8AAAD//wMAUEsBAi0AFAAGAAgAAAAhALaDOJL+AAAA4QEAABMAAAAAAAAAAAAAAAAA&#10;AAAAAFtDb250ZW50X1R5cGVzXS54bWxQSwECLQAUAAYACAAAACEAOP0h/9YAAACUAQAACwAAAAAA&#10;AAAAAAAAAAAvAQAAX3JlbHMvLnJlbHNQSwECLQAUAAYACAAAACEAsPF/Sa0CAAChBQAADgAAAAAA&#10;AAAAAAAAAAAuAgAAZHJzL2Uyb0RvYy54bWxQSwECLQAUAAYACAAAACEATNmR7t4AAAAJAQAADwAA&#10;AAAAAAAAAAAAAAAHBQAAZHJzL2Rvd25yZXYueG1sUEsFBgAAAAAEAAQA8wAAABIGAAAAAA==&#10;" filled="f" strokecolor="red" strokeweight="1.5pt">
                <v:stroke joinstyle="miter"/>
              </v:roundrect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  <w:lang w:val="es-PE" w:eastAsia="es-PE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105CE9DB" wp14:editId="578441DC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4" name="Flecha derecha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2CC47BF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14" o:spid="_x0000_s1026" type="#_x0000_t13" style="position:absolute;margin-left:273.1pt;margin-top:196.75pt;width:37.55pt;height:12.55pt;rotation:180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Tx5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FLiLMZKkBY42gpUNQUCMf8MBVKnvTA7GD929dnma7k6V3w2SatUQWbOl1qpvGKGALXL2wbMLbmPg&#10;Ktr2HxSFGGRnlS/YodIt0gqIicIsdD//GSqDDp6mxxNN7GBRCR/jdJ5lCUYlHEXJ5QzWLiDJnS8H&#10;rtPGvmOqRW5RYM3rxnqA3jXZ3xnruaJjwoR+izCqWgHU74lAiYcxtMaZzfTcJo2zcEiU5KNHQHCM&#10;7EukBKcbLoTf6Hq7EhqBeyjw5hgArphzMyFRX+BZlCbQrCUBQVSCWFi2HVBkZI0RETUorbTaJ/Ps&#10;tnldEAfylphmAOM9DDpouQUxCt4WeKTC18DRupbUry3hYlgDdCFdaszLDGrqDYCksbyOLi+BX8tN&#10;EqbxLJukaTKbxLN1OLnJNqvJchXN5+n6ZnWzjn67dKI4bzilTK69T3NUZBS/ruPH2TBo6aTJE0CH&#10;Vu0gx4eG9ohy1xyz5HIK5FMOQ2GaOl6g8k81dq35ldvGS9F14gsys7n7jx148u778Sxw8CK3weIA&#10;nQiVPFbNq8YJZRDcVtFHEI2XB8CCOQuIG6V/YtTDzIKO+LEjmmEk3ksQ3mUUx27I+U2cpFPY6POT&#10;7fkJkSW4KjC017Bc2WEw7jqvGCdkl61USxBrxR2/Ht+AatzAXPIZjDPUDb7zvbd6mvSLPwA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64k8eQADAAAx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3E071CBE" w14:textId="77777777" w:rsidR="00E41E41" w:rsidRDefault="00E41E41" w:rsidP="00E41E4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31E66A09" w14:textId="77777777" w:rsidR="00E41E41" w:rsidRDefault="00E41E41" w:rsidP="00E41E4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6F7EA55F" w14:textId="77777777" w:rsidR="00E41E41" w:rsidRDefault="00E41E41" w:rsidP="00E41E41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  <w:lang w:val="es-PE" w:eastAsia="es-PE"/>
        </w:rPr>
        <w:drawing>
          <wp:anchor distT="0" distB="0" distL="114300" distR="114300" simplePos="0" relativeHeight="251809792" behindDoc="0" locked="0" layoutInCell="1" allowOverlap="1" wp14:anchorId="07DF83D2" wp14:editId="52EA3880">
            <wp:simplePos x="0" y="0"/>
            <wp:positionH relativeFrom="margin">
              <wp:align>left</wp:align>
            </wp:positionH>
            <wp:positionV relativeFrom="paragraph">
              <wp:posOffset>4176252</wp:posOffset>
            </wp:positionV>
            <wp:extent cx="5389245" cy="3031490"/>
            <wp:effectExtent l="19050" t="19050" r="20955" b="16510"/>
            <wp:wrapSquare wrapText="bothSides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9879" cy="3031807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  <w:lang w:val="es-PE" w:eastAsia="es-PE"/>
        </w:rPr>
        <w:drawing>
          <wp:anchor distT="0" distB="0" distL="114300" distR="114300" simplePos="0" relativeHeight="251808768" behindDoc="1" locked="0" layoutInCell="1" allowOverlap="1" wp14:anchorId="76CFB641" wp14:editId="198FC664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17" name="Imagen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426DE18B" w14:textId="566ACECD" w:rsidR="00D06C8E" w:rsidRDefault="00D06C8E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  <w:r w:rsidRPr="00D06C8E">
        <w:rPr>
          <w:rFonts w:ascii="Trebuchet MS" w:hAnsi="Trebuchet MS"/>
          <w:szCs w:val="24"/>
          <w:lang w:val="es-PE"/>
        </w:rPr>
        <w:lastRenderedPageBreak/>
        <w:t xml:space="preserve">El tipo de licencia en proceso de Adquisición solicitada por la </w:t>
      </w:r>
      <w:r w:rsidR="007E3BFC">
        <w:rPr>
          <w:rFonts w:ascii="Trebuchet MS" w:hAnsi="Trebuchet MS"/>
          <w:b/>
          <w:lang w:val="es-PE"/>
        </w:rPr>
        <w:t>Municipalidad Distrital d</w:t>
      </w:r>
      <w:r w:rsidR="007E3BFC" w:rsidRPr="007E3BFC">
        <w:rPr>
          <w:rFonts w:ascii="Trebuchet MS" w:hAnsi="Trebuchet MS"/>
          <w:b/>
          <w:lang w:val="es-PE"/>
        </w:rPr>
        <w:t>e San Ramón</w:t>
      </w:r>
      <w:r w:rsidR="00E41E41">
        <w:rPr>
          <w:rFonts w:ascii="Trebuchet MS" w:hAnsi="Trebuchet MS"/>
          <w:sz w:val="24"/>
          <w:lang w:val="es-PE"/>
        </w:rPr>
        <w:t xml:space="preserve"> </w:t>
      </w:r>
      <w:r w:rsidR="002D403D">
        <w:rPr>
          <w:rFonts w:ascii="Trebuchet MS" w:hAnsi="Trebuchet MS"/>
          <w:sz w:val="24"/>
          <w:lang w:val="es-PE"/>
        </w:rPr>
        <w:t xml:space="preserve">es por </w:t>
      </w:r>
      <w:r w:rsidR="00E41E41">
        <w:rPr>
          <w:rFonts w:ascii="Trebuchet MS" w:hAnsi="Trebuchet MS"/>
          <w:sz w:val="24"/>
          <w:lang w:val="es-PE"/>
        </w:rPr>
        <w:t>2</w:t>
      </w:r>
      <w:r w:rsidR="00C658B4" w:rsidRPr="00C658B4">
        <w:rPr>
          <w:rFonts w:ascii="Trebuchet MS" w:hAnsi="Trebuchet MS"/>
          <w:sz w:val="24"/>
          <w:lang w:val="es-PE"/>
        </w:rPr>
        <w:t xml:space="preserve"> año</w:t>
      </w:r>
      <w:r w:rsidR="00E41E41">
        <w:rPr>
          <w:rFonts w:ascii="Trebuchet MS" w:hAnsi="Trebuchet MS"/>
          <w:sz w:val="24"/>
          <w:lang w:val="es-PE"/>
        </w:rPr>
        <w:t>s</w:t>
      </w:r>
      <w:r w:rsidR="00C658B4" w:rsidRPr="00C658B4">
        <w:rPr>
          <w:rFonts w:ascii="Trebuchet MS" w:hAnsi="Trebuchet MS"/>
          <w:b/>
          <w:sz w:val="24"/>
          <w:lang w:val="es-PE"/>
        </w:rPr>
        <w:t xml:space="preserve">, </w:t>
      </w:r>
      <w:r w:rsidR="00C658B4" w:rsidRPr="00C658B4">
        <w:rPr>
          <w:rFonts w:ascii="Trebuchet MS" w:hAnsi="Trebuchet MS"/>
          <w:sz w:val="24"/>
          <w:lang w:val="es-PE"/>
        </w:rPr>
        <w:t xml:space="preserve">con Instalaciones </w:t>
      </w:r>
      <w:r w:rsidR="00E41E41">
        <w:rPr>
          <w:rFonts w:ascii="Trebuchet MS" w:hAnsi="Trebuchet MS"/>
          <w:sz w:val="24"/>
          <w:lang w:val="es-PE"/>
        </w:rPr>
        <w:t>ilimitadas</w:t>
      </w:r>
      <w:r w:rsidR="00A55A1C" w:rsidRPr="00A55A1C">
        <w:rPr>
          <w:rFonts w:ascii="Trebuchet MS" w:hAnsi="Trebuchet MS"/>
          <w:szCs w:val="24"/>
          <w:lang w:val="es-PE"/>
        </w:rPr>
        <w:t>, por lo cual podrán seguir solicita</w:t>
      </w:r>
      <w:r w:rsidR="00554AEA">
        <w:rPr>
          <w:rFonts w:ascii="Trebuchet MS" w:hAnsi="Trebuchet MS"/>
          <w:szCs w:val="24"/>
          <w:lang w:val="es-PE"/>
        </w:rPr>
        <w:t>ndo la Instalación</w:t>
      </w:r>
      <w:r w:rsidR="00A55A1C" w:rsidRPr="00A55A1C">
        <w:rPr>
          <w:rFonts w:ascii="Trebuchet MS" w:hAnsi="Trebuchet MS"/>
          <w:szCs w:val="24"/>
          <w:lang w:val="es-PE"/>
        </w:rPr>
        <w:t xml:space="preserve"> durante todo el periodo de licencia vigente </w:t>
      </w:r>
      <w:r w:rsidR="002E567C">
        <w:rPr>
          <w:rFonts w:ascii="Trebuchet MS" w:hAnsi="Trebuchet MS"/>
          <w:szCs w:val="24"/>
          <w:lang w:val="es-PE"/>
        </w:rPr>
        <w:t xml:space="preserve">hasta completar las terminales permitidas </w:t>
      </w:r>
      <w:r w:rsidR="00A55A1C" w:rsidRPr="00A55A1C">
        <w:rPr>
          <w:rFonts w:ascii="Trebuchet MS" w:hAnsi="Trebuchet MS"/>
          <w:szCs w:val="24"/>
          <w:lang w:val="es-PE"/>
        </w:rPr>
        <w:t>si la entidad lo requiere.</w:t>
      </w:r>
    </w:p>
    <w:p w14:paraId="7EE19AB7" w14:textId="77777777" w:rsidR="00A55A1C" w:rsidRPr="00D06C8E" w:rsidRDefault="00A55A1C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6F704295" w14:textId="165D5B15" w:rsidR="00D06C8E" w:rsidRPr="00A55A1C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lang w:val="es-PE" w:eastAsia="es-ES"/>
        </w:rPr>
      </w:pPr>
      <w:r w:rsidRPr="00A55A1C">
        <w:rPr>
          <w:rFonts w:ascii="Trebuchet MS" w:eastAsia="Times New Roman" w:hAnsi="Trebuchet MS" w:cs="Times New Roman"/>
          <w:lang w:val="es-ES" w:eastAsia="es-ES"/>
        </w:rPr>
        <w:t xml:space="preserve">En conclusión, la empresa </w:t>
      </w:r>
      <w:r w:rsidR="00194791" w:rsidRPr="00A55A1C">
        <w:rPr>
          <w:rFonts w:ascii="Trebuchet MS" w:eastAsia="Times New Roman" w:hAnsi="Trebuchet MS" w:cs="Times New Roman"/>
          <w:lang w:val="es-ES" w:eastAsia="es-ES"/>
        </w:rPr>
        <w:t>A</w:t>
      </w:r>
      <w:r w:rsidR="00194791" w:rsidRPr="00A55A1C">
        <w:rPr>
          <w:rFonts w:ascii="Arial" w:eastAsia="Times New Roman" w:hAnsi="Arial" w:cs="Arial"/>
          <w:lang w:val="es-ES" w:eastAsia="es-ES"/>
        </w:rPr>
        <w:t>&amp;</w:t>
      </w:r>
      <w:r w:rsidR="00194791" w:rsidRPr="00A55A1C">
        <w:rPr>
          <w:rFonts w:ascii="Trebuchet MS" w:eastAsia="Times New Roman" w:hAnsi="Trebuchet MS" w:cs="Times New Roman"/>
          <w:lang w:val="es-ES" w:eastAsia="es-ES"/>
        </w:rPr>
        <w:t xml:space="preserve">P Inversiones y </w:t>
      </w:r>
      <w:r w:rsidR="00C34E35">
        <w:rPr>
          <w:rFonts w:ascii="Trebuchet MS" w:eastAsia="Times New Roman" w:hAnsi="Trebuchet MS" w:cs="Times New Roman"/>
          <w:lang w:val="es-ES" w:eastAsia="es-ES"/>
        </w:rPr>
        <w:t>Servicios</w:t>
      </w:r>
      <w:r w:rsidRPr="00A55A1C">
        <w:rPr>
          <w:rFonts w:ascii="Trebuchet MS" w:eastAsia="Times New Roman" w:hAnsi="Trebuchet MS" w:cs="Times New Roman"/>
          <w:lang w:val="es-ES" w:eastAsia="es-ES"/>
        </w:rPr>
        <w:t xml:space="preserve"> S.A.C.,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ha cumplido con lo solicitado en referencia a la O</w:t>
      </w:r>
      <w:r w:rsidR="00554AEA">
        <w:rPr>
          <w:rFonts w:ascii="Trebuchet MS" w:eastAsia="Times New Roman" w:hAnsi="Trebuchet MS" w:cs="Times New Roman"/>
          <w:lang w:val="es-ES" w:eastAsia="es-ES"/>
        </w:rPr>
        <w:t xml:space="preserve">rden de </w:t>
      </w:r>
      <w:r w:rsidR="007E3BFC">
        <w:rPr>
          <w:rFonts w:ascii="Trebuchet MS" w:eastAsia="Times New Roman" w:hAnsi="Trebuchet MS" w:cs="Times New Roman"/>
          <w:lang w:val="es-ES" w:eastAsia="es-ES"/>
        </w:rPr>
        <w:t>Compra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Nº </w:t>
      </w:r>
      <w:r w:rsidR="00E41E41">
        <w:rPr>
          <w:rFonts w:ascii="Trebuchet MS" w:eastAsia="Times New Roman" w:hAnsi="Trebuchet MS" w:cs="Times New Roman"/>
          <w:lang w:val="es-ES" w:eastAsia="es-ES"/>
        </w:rPr>
        <w:t>000</w:t>
      </w:r>
      <w:r w:rsidR="007E3BFC">
        <w:rPr>
          <w:rFonts w:ascii="Trebuchet MS" w:eastAsia="Times New Roman" w:hAnsi="Trebuchet MS" w:cs="Times New Roman"/>
          <w:lang w:val="es-ES" w:eastAsia="es-ES"/>
        </w:rPr>
        <w:t>318</w:t>
      </w:r>
      <w:r w:rsidR="004A7155">
        <w:rPr>
          <w:rFonts w:ascii="Trebuchet MS" w:eastAsia="Times New Roman" w:hAnsi="Trebuchet MS" w:cs="Times New Roman"/>
          <w:lang w:val="es-ES" w:eastAsia="es-ES"/>
        </w:rPr>
        <w:t>-2022</w:t>
      </w:r>
      <w:r w:rsidR="008143E2">
        <w:rPr>
          <w:rFonts w:ascii="Trebuchet MS" w:eastAsia="Times New Roman" w:hAnsi="Trebuchet MS" w:cs="Times New Roman"/>
          <w:lang w:val="es-ES" w:eastAsia="es-ES"/>
        </w:rPr>
        <w:t>, realizando la instalación y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</w:t>
      </w:r>
      <w:r w:rsidRPr="00A55A1C">
        <w:rPr>
          <w:rFonts w:ascii="Trebuchet MS" w:eastAsia="Times New Roman" w:hAnsi="Trebuchet MS" w:cs="Times New Roman"/>
          <w:lang w:val="es-ES" w:eastAsia="es-ES"/>
        </w:rPr>
        <w:t>activación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</w:t>
      </w:r>
      <w:r w:rsidRPr="00A55A1C">
        <w:rPr>
          <w:rFonts w:ascii="Trebuchet MS" w:eastAsia="Times New Roman" w:hAnsi="Trebuchet MS" w:cs="Times New Roman"/>
          <w:lang w:val="es-PE" w:eastAsia="es-ES"/>
        </w:rPr>
        <w:t xml:space="preserve">del Software </w:t>
      </w:r>
      <w:r w:rsidRPr="00A55A1C">
        <w:rPr>
          <w:rFonts w:ascii="Trebuchet MS" w:eastAsia="Times New Roman" w:hAnsi="Trebuchet MS" w:cs="Times New Roman"/>
          <w:lang w:val="es-ES" w:eastAsia="es-ES"/>
        </w:rPr>
        <w:t>Generador de Reportes en Excel</w:t>
      </w:r>
      <w:r w:rsidRPr="00A55A1C">
        <w:rPr>
          <w:rFonts w:ascii="Trebuchet MS" w:eastAsia="Times New Roman" w:hAnsi="Trebuchet MS" w:cs="Times New Roman"/>
          <w:lang w:val="es-PE" w:eastAsia="es-ES"/>
        </w:rPr>
        <w:t xml:space="preserve"> </w:t>
      </w:r>
      <w:r w:rsidRPr="00A55A1C">
        <w:rPr>
          <w:rFonts w:ascii="Trebuchet MS" w:eastAsia="Times New Roman" w:hAnsi="Trebuchet MS" w:cs="Trebuchet MS"/>
          <w:b/>
          <w:lang w:val="es-ES" w:eastAsia="es-ES"/>
        </w:rPr>
        <w:t>Melissa v3.0 -</w:t>
      </w:r>
      <w:r w:rsidRPr="00A55A1C">
        <w:rPr>
          <w:rFonts w:ascii="Trebuchet MS" w:eastAsia="Times New Roman" w:hAnsi="Trebuchet MS" w:cs="Trebuchet MS"/>
          <w:lang w:val="es-ES" w:eastAsia="es-ES"/>
        </w:rPr>
        <w:t xml:space="preserve"> Marco y Ejecución Presupuestal de Ingresos y Gastos – SIAF</w:t>
      </w:r>
      <w:r w:rsidR="006D4655">
        <w:rPr>
          <w:rFonts w:ascii="Trebuchet MS" w:eastAsia="Times New Roman" w:hAnsi="Trebuchet MS" w:cs="Times New Roman"/>
          <w:lang w:val="es-ES" w:eastAsia="es-ES"/>
        </w:rPr>
        <w:t>.</w:t>
      </w:r>
    </w:p>
    <w:p w14:paraId="40B737B4" w14:textId="77777777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Cs w:val="18"/>
          <w:lang w:val="es-PE" w:eastAsia="es-ES"/>
        </w:rPr>
      </w:pPr>
    </w:p>
    <w:p w14:paraId="4FE0CBAE" w14:textId="77777777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es-PE" w:eastAsia="es-ES"/>
        </w:rPr>
      </w:pPr>
      <w:r w:rsidRPr="00D06C8E">
        <w:rPr>
          <w:rFonts w:ascii="Trebuchet MS" w:eastAsia="Times New Roman" w:hAnsi="Trebuchet MS" w:cs="Tahoma"/>
          <w:szCs w:val="18"/>
          <w:lang w:val="es-PE" w:eastAsia="es-ES"/>
        </w:rPr>
        <w:t>Sin otro particular, quedamos de usted.</w:t>
      </w:r>
    </w:p>
    <w:p w14:paraId="7DF2C380" w14:textId="77777777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es-ES" w:eastAsia="es-ES"/>
        </w:rPr>
      </w:pPr>
    </w:p>
    <w:p w14:paraId="6542F7EA" w14:textId="7E6BF654" w:rsidR="00D06C8E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rFonts w:ascii="Trebuchet MS" w:eastAsia="Times New Roman" w:hAnsi="Trebuchet MS" w:cs="Tahoma"/>
          <w:szCs w:val="18"/>
          <w:lang w:val="pt-BR" w:eastAsia="es-ES"/>
        </w:rPr>
        <w:t xml:space="preserve">                   </w:t>
      </w:r>
      <w:r w:rsidR="00D06C8E" w:rsidRPr="00D06C8E">
        <w:rPr>
          <w:rFonts w:ascii="Trebuchet MS" w:eastAsia="Times New Roman" w:hAnsi="Trebuchet MS" w:cs="Tahoma"/>
          <w:szCs w:val="18"/>
          <w:lang w:val="pt-BR" w:eastAsia="es-ES"/>
        </w:rPr>
        <w:t>Atentamente,</w:t>
      </w:r>
    </w:p>
    <w:p w14:paraId="5FB9BCB2" w14:textId="01947EB5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7388E6F5" w14:textId="16A21A71" w:rsidR="00D06C8E" w:rsidRDefault="006F3659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noProof/>
          <w:lang w:val="es-PE" w:eastAsia="es-PE"/>
        </w:rPr>
        <w:drawing>
          <wp:anchor distT="0" distB="0" distL="114300" distR="114300" simplePos="0" relativeHeight="251730944" behindDoc="1" locked="0" layoutInCell="1" allowOverlap="1" wp14:anchorId="0F0CBEB3" wp14:editId="1AA0DA7B">
            <wp:simplePos x="0" y="0"/>
            <wp:positionH relativeFrom="column">
              <wp:posOffset>2095169</wp:posOffset>
            </wp:positionH>
            <wp:positionV relativeFrom="paragraph">
              <wp:posOffset>87574</wp:posOffset>
            </wp:positionV>
            <wp:extent cx="1051560" cy="628650"/>
            <wp:effectExtent l="0" t="0" r="0" b="0"/>
            <wp:wrapNone/>
            <wp:docPr id="5" name="Imagen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A58AB0" w14:textId="01117AD6" w:rsidR="00B7279B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411EE360" w14:textId="77777777" w:rsidR="006F3659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</w:p>
    <w:p w14:paraId="5905A7F3" w14:textId="77777777" w:rsidR="006F3659" w:rsidRPr="00DE69FC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Miluz</w:t>
      </w:r>
      <w:proofErr w:type="spellEnd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 xml:space="preserve"> Paola Acosta </w:t>
      </w: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Pezo</w:t>
      </w:r>
      <w:proofErr w:type="spellEnd"/>
    </w:p>
    <w:p w14:paraId="4908F975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A</w:t>
      </w:r>
      <w:r w:rsidRPr="00DE69FC">
        <w:rPr>
          <w:rFonts w:ascii="Calibri" w:eastAsia="Times New Roman" w:hAnsi="Calibri" w:cs="Trebuchet MS"/>
          <w:b/>
          <w:sz w:val="14"/>
          <w:szCs w:val="16"/>
          <w:lang w:val="es-PE" w:eastAsia="es-ES"/>
        </w:rPr>
        <w:t>&amp;</w:t>
      </w: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P Inversiones y Servicios S.A.C.</w:t>
      </w:r>
    </w:p>
    <w:p w14:paraId="7856D1B8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Gerente General</w:t>
      </w:r>
    </w:p>
    <w:p w14:paraId="463170D5" w14:textId="1EFB84AF" w:rsidR="000A037B" w:rsidRDefault="000A037B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21DDEA7" w14:textId="3EF38589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F1D2040" w14:textId="234233CF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sectPr w:rsidR="003A1A5F" w:rsidSect="007106E0">
      <w:headerReference w:type="default" r:id="rId15"/>
      <w:footerReference w:type="default" r:id="rId16"/>
      <w:pgSz w:w="11906" w:h="16838" w:code="9"/>
      <w:pgMar w:top="1417" w:right="1701" w:bottom="1417" w:left="1701" w:header="709" w:footer="7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8AF549D" w14:textId="77777777" w:rsidR="00DB722E" w:rsidRDefault="00DB722E" w:rsidP="000255BD">
      <w:pPr>
        <w:spacing w:after="0" w:line="240" w:lineRule="auto"/>
      </w:pPr>
      <w:r>
        <w:separator/>
      </w:r>
    </w:p>
  </w:endnote>
  <w:endnote w:type="continuationSeparator" w:id="0">
    <w:p w14:paraId="56955922" w14:textId="77777777" w:rsidR="00DB722E" w:rsidRDefault="00DB722E" w:rsidP="00025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A7B991" w14:textId="49E9AC22" w:rsidR="008A60C9" w:rsidRPr="0018224D" w:rsidRDefault="008A60C9" w:rsidP="00627CF1">
    <w:pPr>
      <w:tabs>
        <w:tab w:val="left" w:pos="360"/>
        <w:tab w:val="left" w:pos="6663"/>
      </w:tabs>
      <w:rPr>
        <w:rFonts w:ascii="Lucida Console" w:hAnsi="Lucida Console" w:cs="Lucida Console"/>
        <w:spacing w:val="-4"/>
        <w:sz w:val="14"/>
        <w:szCs w:val="14"/>
        <w:lang w:val="pt-BR"/>
      </w:rPr>
    </w:pPr>
    <w:r>
      <w:rPr>
        <w:noProof/>
        <w:lang w:val="es-PE" w:eastAsia="es-PE"/>
      </w:rPr>
      <w:drawing>
        <wp:anchor distT="0" distB="0" distL="114300" distR="114300" simplePos="0" relativeHeight="251700224" behindDoc="1" locked="0" layoutInCell="1" allowOverlap="1" wp14:anchorId="57A9475E" wp14:editId="24259F89">
          <wp:simplePos x="0" y="0"/>
          <wp:positionH relativeFrom="column">
            <wp:posOffset>4249714</wp:posOffset>
          </wp:positionH>
          <wp:positionV relativeFrom="paragraph">
            <wp:posOffset>-371865</wp:posOffset>
          </wp:positionV>
          <wp:extent cx="4228465" cy="1325245"/>
          <wp:effectExtent l="57150" t="0" r="0" b="0"/>
          <wp:wrapNone/>
          <wp:docPr id="43" name="Imagen 43" descr="Línea Roja De Ciencia Y Tecnología, Línea, Línea Roja, Líneas De La Ciencia  Y La Tecnología PNG y PSD para Descargar Gratis | Pngtre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4" descr="Línea Roja De Ciencia Y Tecnología, Línea, Línea Roja, Líneas De La Ciencia  Y La Tecnología PNG y PSD para Descargar Gratis | Pngtree"/>
                  <pic:cNvPicPr/>
                </pic:nvPicPr>
                <pic:blipFill rotWithShape="1">
                  <a:blip r:embed="rId1" cstate="print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ackgroundRemoval t="40000" b="88000" l="1200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951"/>
                  <a:stretch/>
                </pic:blipFill>
                <pic:spPr bwMode="auto">
                  <a:xfrm rot="11138886">
                    <a:off x="0" y="0"/>
                    <a:ext cx="4228465" cy="13252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b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3C4D309D" wp14:editId="784ECE06">
              <wp:simplePos x="0" y="0"/>
              <wp:positionH relativeFrom="margin">
                <wp:posOffset>-167161</wp:posOffset>
              </wp:positionH>
              <wp:positionV relativeFrom="paragraph">
                <wp:posOffset>183930</wp:posOffset>
              </wp:positionV>
              <wp:extent cx="2400300" cy="757555"/>
              <wp:effectExtent l="0" t="0" r="0" b="4445"/>
              <wp:wrapNone/>
              <wp:docPr id="57" name="Cuadro de texto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0300" cy="7575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441422" w14:textId="6FE00284" w:rsidR="008A60C9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Dirección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Calle Ricardo Palma Nº 108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Celulares</w:t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949426251 (</w:t>
                          </w:r>
                          <w:r w:rsidR="005E34AC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Movistar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)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  <w:t xml:space="preserve">Página web :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www.aypinversiones.com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Email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 xml:space="preserve">: </w:t>
                          </w:r>
                          <w:hyperlink r:id="rId3" w:history="1">
                            <w:r w:rsidRPr="002B4E0E">
                              <w:rPr>
                                <w:rStyle w:val="Hipervnculo"/>
                                <w:rFonts w:ascii="Trebuchet MS" w:hAnsi="Trebuchet MS" w:cs="Trebuchet MS"/>
                                <w:sz w:val="14"/>
                                <w:szCs w:val="16"/>
                                <w:lang w:val="es-ES"/>
                              </w:rPr>
                              <w:t>macosta@aypinversiones.com</w:t>
                            </w:r>
                          </w:hyperlink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  <w:t>Teléfonos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065-22</w:t>
                          </w:r>
                          <w:r w:rsidR="005E34AC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5380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RUC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 xml:space="preserve"> 20567230482</w:t>
                          </w:r>
                        </w:p>
                        <w:p w14:paraId="60C539C9" w14:textId="77777777" w:rsidR="008A60C9" w:rsidRPr="007B652A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D309D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29" type="#_x0000_t202" style="position:absolute;margin-left:-13.15pt;margin-top:14.5pt;width:189pt;height:59.65pt;z-index:2516746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XCNQIAAGEEAAAOAAAAZHJzL2Uyb0RvYy54bWysVF1v2jAUfZ+0/2D5fSRQUraIUDEqpklV&#10;W4lOfTaOTSLZvp5tSNiv37UDFHV7mvZirn1u7tc5l/ldrxU5COdbMBUdj3JKhOFQt2ZX0R8v60+f&#10;KfGBmZopMKKiR+Hp3eLjh3lnSzGBBlQtHMEgxpedrWgTgi2zzPNGaOZHYIVBUILTLODV7bLasQ6j&#10;a5VN8vw268DV1gEX3uPr/QDSRYovpeDhSUovAlEVxdpCOl06t/HMFnNW7hyzTctPZbB/qEKz1mDS&#10;S6h7FhjZu/aPULrlDjzIMOKgM5Cy5SL1gN2M83fdbBpmReoFh+PtZUz+/4Xlj4dnR9q6osWMEsM0&#10;crTas9oBqQUJog9AEMExddaX6L2x6B/6r9Aj3ed3j4+x+146HX+xL4I4Dvx4GTKGIhwfJ9M8v8kR&#10;4ojNillRFDFM9va1dT58E6BJNCrqkMQ0W3Z48GFwPbvEZAbWrVKJSGVIV9HbmyJPH1wQDK4M5og9&#10;DLVGK/TbPrV+6WML9RHbczDoxFu+brGGB+bDM3MoDCwbxR6e8JAKMBecLEoacL/+9h79kS9EKelQ&#10;aBX1P/fMCUrUd4NMfhlPp1GZ6TItZhO8uGtke42YvV4BanmMa2V5MqN/UGdTOtCvuBPLmBUhZjjm&#10;rmg4m6swyB93iovlMjmhFi0LD2ZjeQwdpxon/NK/MmdPNEQtPMJZkqx8x8bgO/Cx3AeQbaIqznmY&#10;6mn8qONE9mnn4qJc35PX2z/D4jcAAAD//wMAUEsDBBQABgAIAAAAIQC2fvYM4gAAAAoBAAAPAAAA&#10;ZHJzL2Rvd25yZXYueG1sTI9BT4NAEIXvJv6HzZh4a5eCrYgsTUPSmBg9tPbibWGnQGRnkd226K93&#10;POlxMl/e+16+nmwvzjj6zpGCxTwCgVQ701Gj4PC2naUgfNBkdO8IFXyhh3VxfZXrzLgL7fC8D43g&#10;EPKZVtCGMGRS+rpFq/3cDUj8O7rR6sDn2Egz6guH217GUbSSVnfEDa0esGyx/tifrILncvuqd1Vs&#10;0+++fHo5bobPw/tSqdubafMIIuAU/mD41Wd1KNipcicyXvQKZvEqYVRB/MCbGEiWi3sQFZN3aQKy&#10;yOX/CcUPAAAA//8DAFBLAQItABQABgAIAAAAIQC2gziS/gAAAOEBAAATAAAAAAAAAAAAAAAAAAAA&#10;AABbQ29udGVudF9UeXBlc10ueG1sUEsBAi0AFAAGAAgAAAAhADj9If/WAAAAlAEAAAsAAAAAAAAA&#10;AAAAAAAALwEAAF9yZWxzLy5yZWxzUEsBAi0AFAAGAAgAAAAhAM+WFcI1AgAAYQQAAA4AAAAAAAAA&#10;AAAAAAAALgIAAGRycy9lMm9Eb2MueG1sUEsBAi0AFAAGAAgAAAAhALZ+9gziAAAACgEAAA8AAAAA&#10;AAAAAAAAAAAAjwQAAGRycy9kb3ducmV2LnhtbFBLBQYAAAAABAAEAPMAAACeBQAAAAA=&#10;" filled="f" stroked="f" strokeweight=".5pt">
              <v:textbox>
                <w:txbxContent>
                  <w:p w14:paraId="3A441422" w14:textId="6FE00284" w:rsidR="008A60C9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Dirección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Calle Ricardo Palma Nº 108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Celulares</w:t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949426251 (</w:t>
                    </w:r>
                    <w:r w:rsidR="005E34AC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Movistar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)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  <w:t xml:space="preserve">Página web :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www.aypinversiones.com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Email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 xml:space="preserve">: </w:t>
                    </w:r>
                    <w:hyperlink r:id="rId4" w:history="1">
                      <w:r w:rsidRPr="002B4E0E">
                        <w:rPr>
                          <w:rStyle w:val="Hipervnculo"/>
                          <w:rFonts w:ascii="Trebuchet MS" w:hAnsi="Trebuchet MS" w:cs="Trebuchet MS"/>
                          <w:sz w:val="14"/>
                          <w:szCs w:val="16"/>
                          <w:lang w:val="es-ES"/>
                        </w:rPr>
                        <w:t>macosta@aypinversiones.com</w:t>
                      </w:r>
                    </w:hyperlink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  <w:t>Teléfonos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065-22</w:t>
                    </w:r>
                    <w:r w:rsidR="005E34AC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5380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RUC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 xml:space="preserve"> 20567230482</w:t>
                    </w:r>
                  </w:p>
                  <w:p w14:paraId="60C539C9" w14:textId="77777777" w:rsidR="008A60C9" w:rsidRPr="007B652A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  <w:lang w:val="es-PE" w:eastAsia="es-PE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0242B7F7" wp14:editId="549834E7">
              <wp:simplePos x="0" y="0"/>
              <wp:positionH relativeFrom="margin">
                <wp:posOffset>-75487</wp:posOffset>
              </wp:positionH>
              <wp:positionV relativeFrom="paragraph">
                <wp:posOffset>158750</wp:posOffset>
              </wp:positionV>
              <wp:extent cx="6061166" cy="7063"/>
              <wp:effectExtent l="0" t="0" r="34925" b="31115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61166" cy="7063"/>
                      </a:xfrm>
                      <a:prstGeom prst="line">
                        <a:avLst/>
                      </a:prstGeom>
                      <a:ln w="19050">
                        <a:solidFill>
                          <a:srgbClr val="00206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46692D1C" id="Conector recto 6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95pt,12.5pt" to="471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0tR5AEAABcEAAAOAAAAZHJzL2Uyb0RvYy54bWysU02P0zAQvSPxHyzfaZwiAkRN99DVckFQ&#10;wcLddezGkr80Nk367xk7aVhAHEBcnIxn5s28N+Pd3WQNuUiI2ruO1htGiXTC99qdO/rl8eHFG0pi&#10;4q7nxjvZ0auM9G7//NluDK3c+sGbXgJBEBfbMXR0SCm0VRXFIC2PGx+kQ6fyYHlCE85VD3xEdGuq&#10;LWNNNXroA3ghY8Tb+9lJ9wVfKSnSR6WiTMR0FHtL5YRynvJZ7Xe8PQMPgxZLG/wfurBcOyy6Qt3z&#10;xMk30L9BWS3AR6/SRnhbeaW0kIUDsqnZL2w+DzzIwgXFiWGVKf4/WPHhcgSi+442lDhucUQHHJRI&#10;HgjkD2myRmOILYYe3BEWK4YjZMKTAkuU0eErjr9IgKTIVBS+rgrLKRGBlw1r6rrBUgJ9r1nzMoNX&#10;M0pGCxDTO+ktyT8dNdpl/rzll/cxzaG3kHxtHBmx7Fv2ipWw6I3uH7Qx2RnhfDoYIBeeZ8+2rCnj&#10;xmpPwtAyDlvIBGdK5S9djZwLfJIK5cHWZ3JlMeUKy4WQLtULC+MwOqcpbGFNXFrLG/2nxCU+p8qy&#10;tH+TvGaUyt6lNdlq52EW5ufqabq1rOb4mwIz7yzByffXMuwiDW5fmdPyUvJ6P7VL+o/3vP8OAAD/&#10;/wMAUEsDBBQABgAIAAAAIQANXlpB4QAAAAkBAAAPAAAAZHJzL2Rvd25yZXYueG1sTI/BTsMwDIbv&#10;SLxDZCRuW9oyqrU0nQYSHGCXDYTEzWu8ttAkpUm3wtNjTnC0/en39xeryXTiSINvnVUQzyMQZCun&#10;W1sreHm+ny1B+IBWY+csKfgiD6vy/KzAXLuT3dJxF2rBIdbnqKAJoc+l9FVDBv3c9WT5dnCDwcDj&#10;UEs94InDTSeTKEqlwdbyhwZ7umuo+tiNRgF+Zm+3V9tp/T0uHiU+vG9eD09LpS4vpvUNiEBT+IPh&#10;V5/VoWSnvRut9qJTMIvjjFEFyTV3YiBbJCmIPS/SGGRZyP8Nyh8AAAD//wMAUEsBAi0AFAAGAAgA&#10;AAAhALaDOJL+AAAA4QEAABMAAAAAAAAAAAAAAAAAAAAAAFtDb250ZW50X1R5cGVzXS54bWxQSwEC&#10;LQAUAAYACAAAACEAOP0h/9YAAACUAQAACwAAAAAAAAAAAAAAAAAvAQAAX3JlbHMvLnJlbHNQSwEC&#10;LQAUAAYACAAAACEAIitLUeQBAAAXBAAADgAAAAAAAAAAAAAAAAAuAgAAZHJzL2Uyb0RvYy54bWxQ&#10;SwECLQAUAAYACAAAACEADV5aQeEAAAAJAQAADwAAAAAAAAAAAAAAAAA+BAAAZHJzL2Rvd25yZXYu&#10;eG1sUEsFBgAAAAAEAAQA8wAAAEwFAAAAAA==&#10;" strokecolor="#002060" strokeweight="1.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  <w:lang w:val="es-PE" w:eastAsia="es-PE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E326845" wp14:editId="1ED7148E">
              <wp:simplePos x="0" y="0"/>
              <wp:positionH relativeFrom="margin">
                <wp:posOffset>-76161</wp:posOffset>
              </wp:positionH>
              <wp:positionV relativeFrom="paragraph">
                <wp:posOffset>120079</wp:posOffset>
              </wp:positionV>
              <wp:extent cx="6117149" cy="0"/>
              <wp:effectExtent l="0" t="19050" r="36195" b="19050"/>
              <wp:wrapNone/>
              <wp:docPr id="23" name="Conector recto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17149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11B832B1" id="Conector recto 2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pt,9.45pt" to="475.6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SC3gEAABUEAAAOAAAAZHJzL2Uyb0RvYy54bWysU0uP0zAQviPxHyzfaZLCPoia7qGr5YKg&#10;YoG71xk3lvzS2DTtv2fstOmycAFxcTKvb+b7PF7dHaxhe8Covet4s6g5Ayd9r92u49++Pry55Swm&#10;4XphvIOOHyHyu/XrV6sxtLD0gzc9ICMQF9sxdHxIKbRVFeUAVsSFD+AoqDxakcjEXdWjGAndmmpZ&#10;19fV6LEP6CXESN77KcjXBV8pkOmzUhESMx2n2VI5sZxP+azWK9HuUIRBy9MY4h+msEI7ajpD3Ysk&#10;2A/Uv0FZLdFHr9JCelt5pbSEwoHYNPULNo+DCFC4kDgxzDLF/wcrP+23yHTf8eVbzpywdEcbuimZ&#10;PDLMH0YBUmkMsaXkjdviyYphi5nyQaFlyujwnRagiEC02KFofJw1hkNikpzXTXPTvHvPmTzHqgki&#10;QwWM6QN4y/JPx412mb5oxf5jTNSWUs8p2W0cG2nw26ubq5IWvdH9gzYmB8sKwcYg2wu6/HRoMg1C&#10;eJZFlnHkzOQmOuUvHQ1M+F9AkTg09kTsBaaQElw64xpH2blM0QRzYT1Nlvf5Msyvhaf8XAplZf+m&#10;eK4onb1Lc7HVzuOful+kUFP+WYGJd5bgyffHctFFGtq9otzpneTlfm6X8strXv8EAAD//wMAUEsD&#10;BBQABgAIAAAAIQBLLVh23gAAAAkBAAAPAAAAZHJzL2Rvd25yZXYueG1sTI9BS8NAEIXvgv9hGcFb&#10;u0lFSWM2RQqCoh4aBa/T7JgEs7Mhu21Sf70jHvQ47z3efK/YzK5XRxpD59lAukxAEdfedtwYeHu9&#10;X2SgQkS22HsmAycKsCnPzwrMrZ94R8cqNkpKOORooI1xyLUOdUsOw9IPxOJ9+NFhlHNstB1xknLX&#10;61WS3GiHHcuHFgfatlR/VgdnoOLq63n3iHOa1dNT8v5wqvzL1pjLi/nuFlSkOf6F4Qdf0KEUpr0/&#10;sA2qN7BIV7IlipGtQUlgfZ1egdr/Cros9P8F5TcAAAD//wMAUEsBAi0AFAAGAAgAAAAhALaDOJL+&#10;AAAA4QEAABMAAAAAAAAAAAAAAAAAAAAAAFtDb250ZW50X1R5cGVzXS54bWxQSwECLQAUAAYACAAA&#10;ACEAOP0h/9YAAACUAQAACwAAAAAAAAAAAAAAAAAvAQAAX3JlbHMvLnJlbHNQSwECLQAUAAYACAAA&#10;ACEAZ7XEgt4BAAAVBAAADgAAAAAAAAAAAAAAAAAuAgAAZHJzL2Uyb0RvYy54bWxQSwECLQAUAAYA&#10;CAAAACEASy1Ydt4AAAAJAQAADwAAAAAAAAAAAAAAAAA4BAAAZHJzL2Rvd25yZXYueG1sUEsFBgAA&#10;AAAEAAQA8wAAAEMFAAAAAA==&#10;" strokecolor="black [3213]" strokeweight="2.2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3C3C5E3B" wp14:editId="72F7E4AF">
              <wp:simplePos x="0" y="0"/>
              <wp:positionH relativeFrom="column">
                <wp:posOffset>-1598230</wp:posOffset>
              </wp:positionH>
              <wp:positionV relativeFrom="paragraph">
                <wp:posOffset>19063</wp:posOffset>
              </wp:positionV>
              <wp:extent cx="1560923" cy="1120976"/>
              <wp:effectExtent l="258127" t="0" r="240348" b="164147"/>
              <wp:wrapNone/>
              <wp:docPr id="8" name="Triángulo isóscele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4088511">
                        <a:off x="0" y="0"/>
                        <a:ext cx="1560923" cy="1120976"/>
                      </a:xfrm>
                      <a:prstGeom prst="triangle">
                        <a:avLst>
                          <a:gd name="adj" fmla="val 100000"/>
                        </a:avLst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shapetype w14:anchorId="4459E8F0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8" o:spid="_x0000_s1026" type="#_x0000_t5" style="position:absolute;margin-left:-125.85pt;margin-top:1.5pt;width:122.9pt;height:88.25pt;rotation:4465744fd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fX0AIAAA8GAAAOAAAAZHJzL2Uyb0RvYy54bWysVM1OGzEQvlfqO1i+l91NkzREbFAEoqpE&#10;ARUqzsZrJ678V9vJJn2bPkMfgRfr2N5doEAPVfdgef6+mfl2PEfHOyXRljkvjK5xdVBixDQ1jdCr&#10;Gn+9OXs3w8gHohsijWY13jOPjxdv3xy1ds5GZm1kwxwCEO3nra3xOgQ7LwpP10wRf2As02DkxikS&#10;QHSronGkBXQli1FZTovWuMY6Q5n3oD3NRrxI+JwzGi459ywgWWOoLaTTpfMunsXiiMxXjti1oF0Z&#10;5B+qUERoSDpAnZJA0MaJZ1BKUGe84eGAGlUYzgVlqQfopir/6OZ6TSxLvQA53g40+f8HSy+2Vw6J&#10;psbwozRR8ItunLj/qVcbaZDw9788ZZJ5NItUtdbPIeLaXrlO8nCNfe+4U8gZ4HdczmaTqkpsQH9o&#10;l8jeD2SzXUAUlNVkWh6O3mNEwVZVo/LwwzTmKDJYBLXOh4/MKBQvNQ5OEL2SkREyJ9tzHxLjTVc3&#10;ab5hxJWE/7clElVl/DrEzhuwe8wY6o0UzZmQMglx5NiJdAiia0woZTrkNuRGfTZN1k97VDIHNQxX&#10;Vo97NaRIwxuRUjNPkkgdU2kTk+Zeo6aIvGYm0y3sJYt+Un9hHH4OsDVKTQ/Iz2v0a9KwrJ68WksC&#10;jMgc8g/YuclXsHOVnX8MZelVDcHl3wrLwUNEymx0GIKV0Ma9BCCB+S5z9u9JytRElu5Ms4fRTTMH&#10;L9tbeiZgTM6JD1fEwRCAEhZTuISDS9PW2HQ3jNbG/XhJH/3hbYEVoxaWQo399w1xDCP5ScOrO6zG&#10;47hFkjCefBiB4B5b7h5b9EadGBilKlWXrtE/yP7KnVG3sL+WMSuYiKaQu8Y0uF44CXlZwQakbLlM&#10;brA5LAnn+trSCB5ZjVN9s7slzvZvBZ7ZhekXSPdcMqMPvjFSm+UmGC5CND7w2gmwdeD2ZK09lpPX&#10;wx5f/AYAAP//AwBQSwMEFAAGAAgAAAAhAEk34WziAAAADAEAAA8AAABkcnMvZG93bnJldi54bWxM&#10;j7FOwzAQhnck3sE6JBaUOk6jloY4FarE0A1Kl25ubJLQ+BxsN03fnmMq23+6T/99V64n27PR+NA5&#10;lCBmKTCDtdMdNhL2n2/JM7AQFWrVOzQSribAurq/K1Wh3QU/zLiLDaMSDIWS0MY4FJyHujVWhZkb&#10;DNLuy3mrIo2+4dqrC5XbnmdpuuBWdUgXWjWYTWvq0+5sJTy9r5bXejXm35v96RDtdvvj5wcpHx+m&#10;1xdg0UzxBsOfPqlDRU5Hd0YdWC8hycRSEEtpLhbACEnylMJRQibyDHhV8v9PVL8AAAD//wMAUEsB&#10;Ai0AFAAGAAgAAAAhALaDOJL+AAAA4QEAABMAAAAAAAAAAAAAAAAAAAAAAFtDb250ZW50X1R5cGVz&#10;XS54bWxQSwECLQAUAAYACAAAACEAOP0h/9YAAACUAQAACwAAAAAAAAAAAAAAAAAvAQAAX3JlbHMv&#10;LnJlbHNQSwECLQAUAAYACAAAACEAkAqH19ACAAAPBgAADgAAAAAAAAAAAAAAAAAuAgAAZHJzL2Uy&#10;b0RvYy54bWxQSwECLQAUAAYACAAAACEASTfhbOIAAAAMAQAADwAAAAAAAAAAAAAAAAAqBQAAZHJz&#10;L2Rvd25yZXYueG1sUEsFBgAAAAAEAAQA8wAAADkGAAAAAA==&#10;" adj="21600" fillcolor="#9cc2e5 [1940]" stroked="f" strokeweight="1pt"/>
          </w:pict>
        </mc:Fallback>
      </mc:AlternateContent>
    </w:r>
    <w:r w:rsidRPr="000255BD">
      <w:rPr>
        <w:rFonts w:ascii="Trebuchet MS" w:hAnsi="Trebuchet MS" w:cs="Trebuchet MS"/>
        <w:sz w:val="16"/>
        <w:szCs w:val="16"/>
        <w:lang w:val="es-PE"/>
      </w:rPr>
      <w:br/>
    </w:r>
  </w:p>
  <w:p w14:paraId="3A86ABFE" w14:textId="77777777" w:rsidR="008A60C9" w:rsidRPr="000255BD" w:rsidRDefault="008A60C9">
    <w:pPr>
      <w:pStyle w:val="Piedepgina"/>
      <w:rPr>
        <w:lang w:val="es-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875EE36" w14:textId="77777777" w:rsidR="00DB722E" w:rsidRDefault="00DB722E" w:rsidP="000255BD">
      <w:pPr>
        <w:spacing w:after="0" w:line="240" w:lineRule="auto"/>
      </w:pPr>
      <w:r>
        <w:separator/>
      </w:r>
    </w:p>
  </w:footnote>
  <w:footnote w:type="continuationSeparator" w:id="0">
    <w:p w14:paraId="7021FAF9" w14:textId="77777777" w:rsidR="00DB722E" w:rsidRDefault="00DB722E" w:rsidP="000255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A0849D" w14:textId="27F77F55" w:rsidR="008A60C9" w:rsidRDefault="00B7279B" w:rsidP="004604EA">
    <w:pPr>
      <w:pStyle w:val="Encabezado"/>
      <w:tabs>
        <w:tab w:val="clear" w:pos="4419"/>
        <w:tab w:val="clear" w:pos="8838"/>
        <w:tab w:val="left" w:pos="2341"/>
      </w:tabs>
    </w:pPr>
    <w:r w:rsidRPr="009E7D67">
      <w:rPr>
        <w:noProof/>
        <w:color w:val="1F3864" w:themeColor="accent5" w:themeShade="80"/>
        <w:lang w:val="es-PE" w:eastAsia="es-PE"/>
      </w:rPr>
      <w:drawing>
        <wp:anchor distT="0" distB="0" distL="114300" distR="114300" simplePos="0" relativeHeight="251680768" behindDoc="0" locked="0" layoutInCell="1" allowOverlap="1" wp14:anchorId="4C5ACD03" wp14:editId="46E520E9">
          <wp:simplePos x="0" y="0"/>
          <wp:positionH relativeFrom="column">
            <wp:posOffset>267335</wp:posOffset>
          </wp:positionH>
          <wp:positionV relativeFrom="paragraph">
            <wp:posOffset>-308610</wp:posOffset>
          </wp:positionV>
          <wp:extent cx="1257300" cy="414655"/>
          <wp:effectExtent l="0" t="0" r="0" b="4445"/>
          <wp:wrapNone/>
          <wp:docPr id="41" name="Imagen 41" descr="Melissa 3.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1" name="Imagen 261" descr="Melissa 3.0"/>
                  <pic:cNvPicPr/>
                </pic:nvPicPr>
                <pic:blipFill>
                  <a:blip r:embed="rId1" cstate="print">
                    <a:duotone>
                      <a:prstClr val="black"/>
                      <a:schemeClr val="accent5">
                        <a:tint val="45000"/>
                        <a:satMod val="400000"/>
                      </a:schemeClr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colorTemperature colorTemp="59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414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699200" behindDoc="1" locked="0" layoutInCell="1" allowOverlap="1" wp14:anchorId="7C96DB49" wp14:editId="3769B045">
              <wp:simplePos x="0" y="0"/>
              <wp:positionH relativeFrom="margin">
                <wp:posOffset>1350010</wp:posOffset>
              </wp:positionH>
              <wp:positionV relativeFrom="paragraph">
                <wp:posOffset>-1104265</wp:posOffset>
              </wp:positionV>
              <wp:extent cx="6784975" cy="1327468"/>
              <wp:effectExtent l="0" t="0" r="0" b="6350"/>
              <wp:wrapNone/>
              <wp:docPr id="12" name="Triángulo isósceles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84975" cy="1327468"/>
                      </a:xfrm>
                      <a:prstGeom prst="triangle">
                        <a:avLst>
                          <a:gd name="adj" fmla="val 58113"/>
                        </a:avLst>
                      </a:prstGeom>
                      <a:solidFill>
                        <a:srgbClr val="002060"/>
                      </a:solidFill>
                      <a:ln>
                        <a:noFill/>
                      </a:ln>
                      <a:effectLst>
                        <a:innerShdw blurRad="63500" dist="50800" dir="8100000">
                          <a:prstClr val="black">
                            <a:alpha val="50000"/>
                          </a:prstClr>
                        </a:innerShdw>
                      </a:effec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2F8A24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12" o:spid="_x0000_s1026" type="#_x0000_t5" style="position:absolute;margin-left:106.3pt;margin-top:-86.95pt;width:534.25pt;height:104.55pt;z-index:-251617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F1DAwMAAF4GAAAOAAAAZHJzL2Uyb0RvYy54bWysVUtu2zAQ3RfoHQjuG0mOfzEiB0aCFAWC&#10;NIhTZE1TpMWWIlmStuzepmfoEXKxDklZdpusimahcDgzb958OL682jUSbZl1QqsSF2c5RkxRXQm1&#10;LvGXp9sPU4ycJ6oiUitW4j1z+Gr+/t1la2ZsoGstK2YRgCg3a02Ja+/NLMscrVlD3Jk2TIGSa9sQ&#10;D6JdZ5UlLaA3Mhvk+Thrta2M1ZQ5B7c3SYnnEZ9zRv1nzh3zSJYYuPn4tfG7Ct9sfklma0tMLWhH&#10;g/wDi4YIBUF7qBviCdpY8QqqEdRqp7k/o7rJNOeCspgDZFPkf2WzrIlhMRcojjN9mdz/g6X32weL&#10;RAW9G2CkSAM9erLi5adab6RGwr38cpRJ5hDooVitcTPwWZoH20kOjiHzHbdN+A85oV0s8L4vMNt5&#10;ROFyPJkOLyYjjCjoivPBZDieBtTs6G6s8x+ZblA4lNhbQdRahiqQGdneOR+rXHVUSfUVI95I6NmW&#10;SDSaFsV5B9gZA/QBMng6LUV1K6SMgl2vrqVF4ApU80E+jgMBLn+YSRWMlQ5uiWy6YXG+OkpCKWaX&#10;ddWildzYRwIVHZ+Pcpi5SoRERvk0CTB80yIPfzGnQK7nsJKEfkupSlOTRAxAwDYF7qxjxfqIUToh&#10;k4UmpbbEk99LFjKQ6pFx6DU0YhCDxFfG+uiEUqZ8kVQ1qdjr+L1HjBkBAzKHyvTYHUB4wa+xUxqd&#10;fXBNvHvnVJQ+TGJwIJace48YWSvfOzdCaftWZhKy6iIne6B/UppwXOlqDy/BaugVNM0ZeiugNXfE&#10;+QdiYb7gEvac/wwfLnVbYt2dMKq1/fHWfbCHpwpajFrYMSV23zfEMozkJwWP+KIYDsNSisJwNBmA&#10;YE81q1ON2jTXGga1iOziMdh7eThyq5tnWIeLEBVURFGIXWLq7UG49mn3wUKlbLGIZrCIDPF3amlo&#10;AA9VDWP2tHsm1hyeIbzge33YR91LPI5ksg2eSi82XnPhg/JY106AJRYHp1u4YUueytHq+LMw/w0A&#10;AP//AwBQSwMEFAAGAAgAAAAhAK54PFPiAAAADAEAAA8AAABkcnMvZG93bnJldi54bWxMjzFPwzAQ&#10;hXck/oN1SGyt4xRKCHGqgsTQoQOlC5sbX5NAfA7xtQ399bgTjKf36b3visXoOnHEIbSeNKhpAgKp&#10;8ralWsP2/XWSgQhsyJrOE2r4wQCL8vqqMLn1J3rD44ZrEUso5EZDw9znUoaqQWfC1PdIMdv7wRmO&#10;51BLO5hTLHedTJNkLp1pKS40pseXBquvzcFpeG6zfsWSV8vP893Heb/mrf1ea317My6fQDCO/AfD&#10;RT+qQxmddv5ANohOQ6rSeUQ1TNTD7BHEBUkzpUDsNMzuU5BlIf8/Uf4CAAD//wMAUEsBAi0AFAAG&#10;AAgAAAAhALaDOJL+AAAA4QEAABMAAAAAAAAAAAAAAAAAAAAAAFtDb250ZW50X1R5cGVzXS54bWxQ&#10;SwECLQAUAAYACAAAACEAOP0h/9YAAACUAQAACwAAAAAAAAAAAAAAAAAvAQAAX3JlbHMvLnJlbHNQ&#10;SwECLQAUAAYACAAAACEAvFBdQwMDAABeBgAADgAAAAAAAAAAAAAAAAAuAgAAZHJzL2Uyb0RvYy54&#10;bWxQSwECLQAUAAYACAAAACEArng8U+IAAAAMAQAADwAAAAAAAAAAAAAAAABdBQAAZHJzL2Rvd25y&#10;ZXYueG1sUEsFBgAAAAAEAAQA8wAAAGwGAAAAAA==&#10;" adj="12552" fillcolor="#002060" stroked="f" strokeweight="1pt">
              <w10:wrap anchorx="margin"/>
            </v:shape>
          </w:pict>
        </mc:Fallback>
      </mc:AlternateContent>
    </w:r>
    <w:r>
      <w:rPr>
        <w:rFonts w:ascii="Trebuchet MS" w:hAnsi="Trebuchet MS" w:cs="Trebuchet MS"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167686B0" wp14:editId="009510BC">
              <wp:simplePos x="0" y="0"/>
              <wp:positionH relativeFrom="margin">
                <wp:posOffset>2406650</wp:posOffset>
              </wp:positionH>
              <wp:positionV relativeFrom="paragraph">
                <wp:posOffset>-324485</wp:posOffset>
              </wp:positionV>
              <wp:extent cx="4051300" cy="488950"/>
              <wp:effectExtent l="0" t="0" r="0" b="6350"/>
              <wp:wrapNone/>
              <wp:docPr id="7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0" cy="4889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0CF2F4" w14:textId="77777777" w:rsidR="008A60C9" w:rsidRPr="00E56595" w:rsidRDefault="008A60C9">
                          <w:pP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</w:pP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noProof/>
                              <w:color w:val="FFFFFF" w:themeColor="background1"/>
                              <w:sz w:val="30"/>
                              <w:szCs w:val="30"/>
                              <w:lang w:val="es-ES" w:eastAsia="es-PE"/>
                            </w:rPr>
                            <w:t>A&amp;P INVERSIONES Y SERVICIOS</w:t>
                          </w: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sz w:val="30"/>
                              <w:szCs w:val="30"/>
                              <w:lang w:val="es-ES"/>
                            </w:rPr>
                            <w:t xml:space="preserve"> SAC</w:t>
                          </w:r>
                          <w: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  <w:br/>
                          </w:r>
                          <w:r w:rsidRPr="00863C45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lang w:val="es-ES"/>
                            </w:rPr>
                            <w:t>R</w:t>
                          </w:r>
                          <w:r w:rsidRPr="00863C45">
                            <w:rPr>
                              <w:rFonts w:ascii="Baskerville Old Face" w:eastAsia="Batang" w:hAnsi="Baskerville Old Face"/>
                              <w:b/>
                              <w:bCs/>
                              <w:color w:val="FFFFFF" w:themeColor="background1"/>
                              <w:lang w:val="es-ES"/>
                            </w:rPr>
                            <w:t>apidez y Eficacia sin límites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7686B0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46" type="#_x0000_t202" style="position:absolute;margin-left:189.5pt;margin-top:-25.55pt;width:319pt;height:38.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ZR1MgIAAFgEAAAOAAAAZHJzL2Uyb0RvYy54bWysVN9v2jAQfp+0/8Hy+0igUGhEqBgV0yTU&#10;VqJTn41jk0iOz7MNCfvrd3YCpd2epr0457vz/fjuu8zv21qRo7CuAp3T4SClRGgORaX3Of3xsv4y&#10;o8R5pgumQIucnoSj94vPn+aNycQISlCFsASDaJc1Jqel9yZLEsdLUTM3ACM0GiXYmnm82n1SWNZg&#10;9FolozS9TRqwhbHAhXOofeiMdBHjSym4f5LSCU9UTrE2H08bz104k8WcZXvLTFnxvgz2D1XUrNKY&#10;9BLqgXlGDrb6I1RdcQsOpB9wqBOQsuIi9oDdDNMP3WxLZkTsBcFx5gKT+39h+ePx2ZKqyOmUEs1q&#10;HNHqwAoLpBDEi9YDmQaQGuMy9N0a9PbtV2hx2Ge9Q2XovZW2Dl/siqAd4T5dIMZIhKNynE6GNyma&#10;ONrGs9ndJM4geXttrPPfBNQkCDm1OMKILDtunMdK0PXsEpJpWFdKxTEqTZqc3t5gyHcWfKE0Pgw9&#10;dLUGybe7tm9sB8UJ+7LQ0cMZvq4w+YY5/8ws8gHrRY77JzykAkwCvURJCfbX3/TBH8eEVkoa5FdO&#10;3c8Ds4IS9V3jAO+G43EgZLyMJ9MRXuy1ZXdt0Yd6BUjhIW6T4VEM/l6dRWmhfsVVWIasaGKaY+6c&#10;+rO48h3rcZW4WC6jE1LQML/RW8ND6ABagPalfWXW9PgHDjzCmYks+zCGzreDe3nwIKs4owBwh2qP&#10;O9I3jq5ftbAf1/fo9fZDWPwGAAD//wMAUEsDBBQABgAIAAAAIQBmNWTR4wAAAAsBAAAPAAAAZHJz&#10;L2Rvd25yZXYueG1sTI/BTsMwEETvSPyDtUjcWidBoW2IU1WRKiQEh5ZeuG3ibRIRr0PstoGvxz3B&#10;cXZGs2/y9WR6cabRdZYVxPMIBHFtdceNgsP7drYE4Tyyxt4yKfgmB+vi9ibHTNsL7+i8940IJewy&#10;VNB6P2RSurolg25uB+LgHe1o0Ac5NlKPeAnlppdJFD1Kgx2HDy0OVLZUf+5PRsFLuX3DXZWY5U9f&#10;Pr8eN8PX4SNV6v5u2jyB8DT5vzBc8QM6FIGpsifWTvQKHharsMUrmKVxDOKaiOJFOFUKknQFssjl&#10;/w3FLwAAAP//AwBQSwECLQAUAAYACAAAACEAtoM4kv4AAADhAQAAEwAAAAAAAAAAAAAAAAAAAAAA&#10;W0NvbnRlbnRfVHlwZXNdLnhtbFBLAQItABQABgAIAAAAIQA4/SH/1gAAAJQBAAALAAAAAAAAAAAA&#10;AAAAAC8BAABfcmVscy8ucmVsc1BLAQItABQABgAIAAAAIQCaZZR1MgIAAFgEAAAOAAAAAAAAAAAA&#10;AAAAAC4CAABkcnMvZTJvRG9jLnhtbFBLAQItABQABgAIAAAAIQBmNWTR4wAAAAsBAAAPAAAAAAAA&#10;AAAAAAAAAIwEAABkcnMvZG93bnJldi54bWxQSwUGAAAAAAQABADzAAAAnAUAAAAA&#10;" filled="f" stroked="f" strokeweight=".5pt">
              <v:textbox>
                <w:txbxContent>
                  <w:p w14:paraId="2B0CF2F4" w14:textId="77777777" w:rsidR="008A60C9" w:rsidRPr="00E56595" w:rsidRDefault="008A60C9">
                    <w:pP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</w:pP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noProof/>
                        <w:color w:val="FFFFFF" w:themeColor="background1"/>
                        <w:sz w:val="30"/>
                        <w:szCs w:val="30"/>
                        <w:lang w:val="es-ES" w:eastAsia="es-PE"/>
                      </w:rPr>
                      <w:t>A&amp;P INVERSIONES Y SERVICIOS</w:t>
                    </w: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sz w:val="30"/>
                        <w:szCs w:val="30"/>
                        <w:lang w:val="es-ES"/>
                      </w:rPr>
                      <w:t xml:space="preserve"> SAC</w:t>
                    </w:r>
                    <w: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  <w:br/>
                    </w:r>
                    <w:r w:rsidRPr="00863C45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lang w:val="es-ES"/>
                      </w:rPr>
                      <w:t>R</w:t>
                    </w:r>
                    <w:r w:rsidRPr="00863C45">
                      <w:rPr>
                        <w:rFonts w:ascii="Baskerville Old Face" w:eastAsia="Batang" w:hAnsi="Baskerville Old Face"/>
                        <w:b/>
                        <w:bCs/>
                        <w:color w:val="FFFFFF" w:themeColor="background1"/>
                        <w:lang w:val="es-ES"/>
                      </w:rPr>
                      <w:t>apidez y Eficacia sin límites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8A60C9">
      <w:rPr>
        <w:noProof/>
        <w:lang w:val="es-PE" w:eastAsia="es-PE"/>
      </w:rPr>
      <w:drawing>
        <wp:anchor distT="0" distB="0" distL="114300" distR="114300" simplePos="0" relativeHeight="251695104" behindDoc="0" locked="0" layoutInCell="1" allowOverlap="1" wp14:anchorId="63B06A95" wp14:editId="6984FC2E">
          <wp:simplePos x="0" y="0"/>
          <wp:positionH relativeFrom="column">
            <wp:posOffset>2053196</wp:posOffset>
          </wp:positionH>
          <wp:positionV relativeFrom="paragraph">
            <wp:posOffset>-302992</wp:posOffset>
          </wp:positionV>
          <wp:extent cx="483870" cy="379730"/>
          <wp:effectExtent l="0" t="0" r="0" b="1270"/>
          <wp:wrapNone/>
          <wp:docPr id="4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870" cy="379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84667"/>
    <w:multiLevelType w:val="hybridMultilevel"/>
    <w:tmpl w:val="6740665C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 w15:restartNumberingAfterBreak="0">
    <w:nsid w:val="0DD25EC1"/>
    <w:multiLevelType w:val="hybridMultilevel"/>
    <w:tmpl w:val="A2262D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A17445"/>
    <w:multiLevelType w:val="hybridMultilevel"/>
    <w:tmpl w:val="525C2590"/>
    <w:lvl w:ilvl="0" w:tplc="62FA890A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25475C"/>
    <w:multiLevelType w:val="hybridMultilevel"/>
    <w:tmpl w:val="267A7100"/>
    <w:lvl w:ilvl="0" w:tplc="E4C850E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C14459"/>
    <w:multiLevelType w:val="hybridMultilevel"/>
    <w:tmpl w:val="A4A8510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C3A7924"/>
    <w:multiLevelType w:val="hybridMultilevel"/>
    <w:tmpl w:val="51AA580A"/>
    <w:lvl w:ilvl="0" w:tplc="280A0001">
      <w:start w:val="1"/>
      <w:numFmt w:val="bullet"/>
      <w:lvlText w:val=""/>
      <w:lvlJc w:val="left"/>
      <w:pPr>
        <w:ind w:left="108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7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7" w:hanging="360"/>
      </w:pPr>
      <w:rPr>
        <w:rFonts w:ascii="Wingdings" w:hAnsi="Wingdings" w:hint="default"/>
      </w:rPr>
    </w:lvl>
  </w:abstractNum>
  <w:abstractNum w:abstractNumId="6" w15:restartNumberingAfterBreak="0">
    <w:nsid w:val="33534229"/>
    <w:multiLevelType w:val="hybridMultilevel"/>
    <w:tmpl w:val="940C093A"/>
    <w:lvl w:ilvl="0" w:tplc="4956FC6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7B70740"/>
    <w:multiLevelType w:val="hybridMultilevel"/>
    <w:tmpl w:val="9BBAA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C825ACB"/>
    <w:multiLevelType w:val="hybridMultilevel"/>
    <w:tmpl w:val="A2CE587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F63953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2413ED8"/>
    <w:multiLevelType w:val="hybridMultilevel"/>
    <w:tmpl w:val="676E5B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34A0092"/>
    <w:multiLevelType w:val="hybridMultilevel"/>
    <w:tmpl w:val="3D60DAF2"/>
    <w:lvl w:ilvl="0" w:tplc="280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2" w15:restartNumberingAfterBreak="0">
    <w:nsid w:val="5492243E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7FF27D3"/>
    <w:multiLevelType w:val="hybridMultilevel"/>
    <w:tmpl w:val="E90E63E6"/>
    <w:lvl w:ilvl="0" w:tplc="D340E24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E576BEC"/>
    <w:multiLevelType w:val="hybridMultilevel"/>
    <w:tmpl w:val="04FCAE2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3755EC"/>
    <w:multiLevelType w:val="hybridMultilevel"/>
    <w:tmpl w:val="1BC6EBA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7CF3301"/>
    <w:multiLevelType w:val="hybridMultilevel"/>
    <w:tmpl w:val="073CC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A5A3CF3"/>
    <w:multiLevelType w:val="hybridMultilevel"/>
    <w:tmpl w:val="CD98C14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B033192"/>
    <w:multiLevelType w:val="hybridMultilevel"/>
    <w:tmpl w:val="E0D4E0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007E3A"/>
    <w:multiLevelType w:val="hybridMultilevel"/>
    <w:tmpl w:val="08668AE4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CE25632"/>
    <w:multiLevelType w:val="hybridMultilevel"/>
    <w:tmpl w:val="3AC04124"/>
    <w:lvl w:ilvl="0" w:tplc="E7F08E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D9A78E7"/>
    <w:multiLevelType w:val="hybridMultilevel"/>
    <w:tmpl w:val="1C00ACA0"/>
    <w:lvl w:ilvl="0" w:tplc="56A2E2E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ED93FEA"/>
    <w:multiLevelType w:val="hybridMultilevel"/>
    <w:tmpl w:val="7646E1BE"/>
    <w:lvl w:ilvl="0" w:tplc="6E948288"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5F051FD"/>
    <w:multiLevelType w:val="hybridMultilevel"/>
    <w:tmpl w:val="2926D9B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D404395"/>
    <w:multiLevelType w:val="hybridMultilevel"/>
    <w:tmpl w:val="44CA5B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0"/>
  </w:num>
  <w:num w:numId="3">
    <w:abstractNumId w:val="11"/>
  </w:num>
  <w:num w:numId="4">
    <w:abstractNumId w:val="15"/>
  </w:num>
  <w:num w:numId="5">
    <w:abstractNumId w:val="5"/>
  </w:num>
  <w:num w:numId="6">
    <w:abstractNumId w:val="2"/>
  </w:num>
  <w:num w:numId="7">
    <w:abstractNumId w:val="17"/>
  </w:num>
  <w:num w:numId="8">
    <w:abstractNumId w:val="14"/>
  </w:num>
  <w:num w:numId="9">
    <w:abstractNumId w:val="23"/>
  </w:num>
  <w:num w:numId="10">
    <w:abstractNumId w:val="22"/>
  </w:num>
  <w:num w:numId="11">
    <w:abstractNumId w:val="8"/>
  </w:num>
  <w:num w:numId="12">
    <w:abstractNumId w:val="7"/>
  </w:num>
  <w:num w:numId="13">
    <w:abstractNumId w:val="6"/>
  </w:num>
  <w:num w:numId="14">
    <w:abstractNumId w:val="21"/>
  </w:num>
  <w:num w:numId="15">
    <w:abstractNumId w:val="20"/>
  </w:num>
  <w:num w:numId="16">
    <w:abstractNumId w:val="1"/>
  </w:num>
  <w:num w:numId="17">
    <w:abstractNumId w:val="3"/>
  </w:num>
  <w:num w:numId="18">
    <w:abstractNumId w:val="13"/>
  </w:num>
  <w:num w:numId="19">
    <w:abstractNumId w:val="18"/>
  </w:num>
  <w:num w:numId="20">
    <w:abstractNumId w:val="19"/>
  </w:num>
  <w:num w:numId="21">
    <w:abstractNumId w:val="12"/>
  </w:num>
  <w:num w:numId="22">
    <w:abstractNumId w:val="9"/>
  </w:num>
  <w:num w:numId="23">
    <w:abstractNumId w:val="4"/>
  </w:num>
  <w:num w:numId="24">
    <w:abstractNumId w:val="24"/>
  </w:num>
  <w:num w:numId="2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isplayBackgroundShape/>
  <w:activeWritingStyle w:appName="MSWord" w:lang="pt-BR" w:vendorID="64" w:dllVersion="6" w:nlCheck="1" w:checkStyle="0"/>
  <w:activeWritingStyle w:appName="MSWord" w:lang="es-PE" w:vendorID="64" w:dllVersion="6" w:nlCheck="1" w:checkStyle="1"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PE" w:vendorID="64" w:dllVersion="4096" w:nlCheck="1" w:checkStyle="0"/>
  <w:activeWritingStyle w:appName="MSWord" w:lang="es-ES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131078" w:nlCheck="1" w:checkStyle="0"/>
  <w:activeWritingStyle w:appName="MSWord" w:lang="es-PE" w:vendorID="64" w:dllVersion="131078" w:nlCheck="1" w:checkStyle="0"/>
  <w:activeWritingStyle w:appName="MSWord" w:lang="pt-BR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20"/>
  <w:hyphenationZone w:val="425"/>
  <w:characterSpacingControl w:val="doNotCompress"/>
  <w:hdrShapeDefaults>
    <o:shapedefaults v:ext="edit" spidmax="6145">
      <o:colormru v:ext="edit" colors="#c1e6ff,#e1f3ff,#0c6af4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5BD"/>
    <w:rsid w:val="00002B94"/>
    <w:rsid w:val="00007B9F"/>
    <w:rsid w:val="00024B69"/>
    <w:rsid w:val="000255BD"/>
    <w:rsid w:val="00045ADD"/>
    <w:rsid w:val="00045F89"/>
    <w:rsid w:val="00050D58"/>
    <w:rsid w:val="00074334"/>
    <w:rsid w:val="00077917"/>
    <w:rsid w:val="00096BCD"/>
    <w:rsid w:val="000A037B"/>
    <w:rsid w:val="000A7B42"/>
    <w:rsid w:val="000C1A74"/>
    <w:rsid w:val="000C6E34"/>
    <w:rsid w:val="000D04A8"/>
    <w:rsid w:val="000E231F"/>
    <w:rsid w:val="000E293E"/>
    <w:rsid w:val="000F5930"/>
    <w:rsid w:val="000F635E"/>
    <w:rsid w:val="001110CC"/>
    <w:rsid w:val="001206AE"/>
    <w:rsid w:val="00124191"/>
    <w:rsid w:val="0012681F"/>
    <w:rsid w:val="001475DF"/>
    <w:rsid w:val="00147854"/>
    <w:rsid w:val="001608B7"/>
    <w:rsid w:val="001625CB"/>
    <w:rsid w:val="00173846"/>
    <w:rsid w:val="00194791"/>
    <w:rsid w:val="0019651A"/>
    <w:rsid w:val="001B0139"/>
    <w:rsid w:val="001B413D"/>
    <w:rsid w:val="001B74BB"/>
    <w:rsid w:val="001C0D37"/>
    <w:rsid w:val="001C2116"/>
    <w:rsid w:val="001C59F6"/>
    <w:rsid w:val="001D27DC"/>
    <w:rsid w:val="001D6A6C"/>
    <w:rsid w:val="001E0AA0"/>
    <w:rsid w:val="001E1E2E"/>
    <w:rsid w:val="001E7E9D"/>
    <w:rsid w:val="001F4231"/>
    <w:rsid w:val="0020461E"/>
    <w:rsid w:val="00214D49"/>
    <w:rsid w:val="0022302D"/>
    <w:rsid w:val="00234190"/>
    <w:rsid w:val="0023752B"/>
    <w:rsid w:val="002407D0"/>
    <w:rsid w:val="00267DBA"/>
    <w:rsid w:val="0027177E"/>
    <w:rsid w:val="002765B8"/>
    <w:rsid w:val="00281A36"/>
    <w:rsid w:val="00292743"/>
    <w:rsid w:val="002A3EA9"/>
    <w:rsid w:val="002A4144"/>
    <w:rsid w:val="002A66F4"/>
    <w:rsid w:val="002B1362"/>
    <w:rsid w:val="002B69D6"/>
    <w:rsid w:val="002C1479"/>
    <w:rsid w:val="002D403D"/>
    <w:rsid w:val="002E567C"/>
    <w:rsid w:val="002E65D5"/>
    <w:rsid w:val="002E7917"/>
    <w:rsid w:val="002E7C89"/>
    <w:rsid w:val="002F0716"/>
    <w:rsid w:val="00304837"/>
    <w:rsid w:val="00320FD6"/>
    <w:rsid w:val="003211CD"/>
    <w:rsid w:val="00331884"/>
    <w:rsid w:val="00332883"/>
    <w:rsid w:val="003364B1"/>
    <w:rsid w:val="0034611F"/>
    <w:rsid w:val="0034701B"/>
    <w:rsid w:val="00347565"/>
    <w:rsid w:val="00352388"/>
    <w:rsid w:val="00352890"/>
    <w:rsid w:val="0035456D"/>
    <w:rsid w:val="00357194"/>
    <w:rsid w:val="00370237"/>
    <w:rsid w:val="00377461"/>
    <w:rsid w:val="003776E6"/>
    <w:rsid w:val="00391E1B"/>
    <w:rsid w:val="003A1A5F"/>
    <w:rsid w:val="003D5AF5"/>
    <w:rsid w:val="003E7564"/>
    <w:rsid w:val="00401ECB"/>
    <w:rsid w:val="00406CEE"/>
    <w:rsid w:val="004170B3"/>
    <w:rsid w:val="004228A1"/>
    <w:rsid w:val="00433F04"/>
    <w:rsid w:val="00443CF4"/>
    <w:rsid w:val="00452C5F"/>
    <w:rsid w:val="004604EA"/>
    <w:rsid w:val="004723CC"/>
    <w:rsid w:val="00481801"/>
    <w:rsid w:val="00487D14"/>
    <w:rsid w:val="004926CF"/>
    <w:rsid w:val="00493266"/>
    <w:rsid w:val="00494CAB"/>
    <w:rsid w:val="004A173B"/>
    <w:rsid w:val="004A3911"/>
    <w:rsid w:val="004A7155"/>
    <w:rsid w:val="004E46BD"/>
    <w:rsid w:val="004F06C4"/>
    <w:rsid w:val="004F3A6D"/>
    <w:rsid w:val="004F7D37"/>
    <w:rsid w:val="00507B86"/>
    <w:rsid w:val="0051674F"/>
    <w:rsid w:val="00554AEA"/>
    <w:rsid w:val="00581905"/>
    <w:rsid w:val="00590797"/>
    <w:rsid w:val="00592EB6"/>
    <w:rsid w:val="005A0C6C"/>
    <w:rsid w:val="005B05B3"/>
    <w:rsid w:val="005B3E52"/>
    <w:rsid w:val="005C1CA2"/>
    <w:rsid w:val="005C442A"/>
    <w:rsid w:val="005D0A60"/>
    <w:rsid w:val="005E34AC"/>
    <w:rsid w:val="005E6105"/>
    <w:rsid w:val="005F0C01"/>
    <w:rsid w:val="006030C5"/>
    <w:rsid w:val="006068B0"/>
    <w:rsid w:val="00622479"/>
    <w:rsid w:val="00627CF1"/>
    <w:rsid w:val="00640A16"/>
    <w:rsid w:val="00644344"/>
    <w:rsid w:val="0065352A"/>
    <w:rsid w:val="00661BC0"/>
    <w:rsid w:val="00673E5A"/>
    <w:rsid w:val="00674B90"/>
    <w:rsid w:val="00677265"/>
    <w:rsid w:val="006B03FE"/>
    <w:rsid w:val="006C2976"/>
    <w:rsid w:val="006D2867"/>
    <w:rsid w:val="006D4655"/>
    <w:rsid w:val="006D7501"/>
    <w:rsid w:val="006E2C36"/>
    <w:rsid w:val="006E3537"/>
    <w:rsid w:val="006E6E6A"/>
    <w:rsid w:val="006F3659"/>
    <w:rsid w:val="006F4FBB"/>
    <w:rsid w:val="00700443"/>
    <w:rsid w:val="007016BB"/>
    <w:rsid w:val="007106E0"/>
    <w:rsid w:val="007110EE"/>
    <w:rsid w:val="00711F86"/>
    <w:rsid w:val="0071457B"/>
    <w:rsid w:val="007148B8"/>
    <w:rsid w:val="0072189B"/>
    <w:rsid w:val="00725CF7"/>
    <w:rsid w:val="007334AB"/>
    <w:rsid w:val="00743159"/>
    <w:rsid w:val="007617A9"/>
    <w:rsid w:val="00764430"/>
    <w:rsid w:val="007750D7"/>
    <w:rsid w:val="00796BE5"/>
    <w:rsid w:val="007A1B69"/>
    <w:rsid w:val="007B652A"/>
    <w:rsid w:val="007B71B9"/>
    <w:rsid w:val="007C0170"/>
    <w:rsid w:val="007C554F"/>
    <w:rsid w:val="007C601A"/>
    <w:rsid w:val="007C7896"/>
    <w:rsid w:val="007D6C11"/>
    <w:rsid w:val="007D798C"/>
    <w:rsid w:val="007E3A0D"/>
    <w:rsid w:val="007E3BFC"/>
    <w:rsid w:val="007F3106"/>
    <w:rsid w:val="007F42EA"/>
    <w:rsid w:val="00802ED1"/>
    <w:rsid w:val="00803136"/>
    <w:rsid w:val="008034B2"/>
    <w:rsid w:val="008073E0"/>
    <w:rsid w:val="0081296A"/>
    <w:rsid w:val="008143E2"/>
    <w:rsid w:val="00820F7D"/>
    <w:rsid w:val="00822965"/>
    <w:rsid w:val="0082343D"/>
    <w:rsid w:val="00826EC9"/>
    <w:rsid w:val="0083154B"/>
    <w:rsid w:val="00845DE5"/>
    <w:rsid w:val="00850222"/>
    <w:rsid w:val="00853889"/>
    <w:rsid w:val="008570BC"/>
    <w:rsid w:val="00861939"/>
    <w:rsid w:val="00863C45"/>
    <w:rsid w:val="00871956"/>
    <w:rsid w:val="008759CD"/>
    <w:rsid w:val="008763F7"/>
    <w:rsid w:val="00877D85"/>
    <w:rsid w:val="0088036C"/>
    <w:rsid w:val="008841C3"/>
    <w:rsid w:val="008A01D9"/>
    <w:rsid w:val="008A60C9"/>
    <w:rsid w:val="008C178D"/>
    <w:rsid w:val="008C29C2"/>
    <w:rsid w:val="008D1B2D"/>
    <w:rsid w:val="008D6B9B"/>
    <w:rsid w:val="008E12E7"/>
    <w:rsid w:val="00900EB9"/>
    <w:rsid w:val="00901FFF"/>
    <w:rsid w:val="009036DA"/>
    <w:rsid w:val="00923AAC"/>
    <w:rsid w:val="00924730"/>
    <w:rsid w:val="00927394"/>
    <w:rsid w:val="00933932"/>
    <w:rsid w:val="009447F1"/>
    <w:rsid w:val="00955401"/>
    <w:rsid w:val="00956600"/>
    <w:rsid w:val="0095775F"/>
    <w:rsid w:val="00991275"/>
    <w:rsid w:val="00993572"/>
    <w:rsid w:val="00994CBF"/>
    <w:rsid w:val="009A00C7"/>
    <w:rsid w:val="009A1847"/>
    <w:rsid w:val="009A29F9"/>
    <w:rsid w:val="009B7EF5"/>
    <w:rsid w:val="009C27C1"/>
    <w:rsid w:val="009C3918"/>
    <w:rsid w:val="009C3C29"/>
    <w:rsid w:val="009E0776"/>
    <w:rsid w:val="009E2222"/>
    <w:rsid w:val="009E61D0"/>
    <w:rsid w:val="009E7D67"/>
    <w:rsid w:val="009F4330"/>
    <w:rsid w:val="00A0505D"/>
    <w:rsid w:val="00A12871"/>
    <w:rsid w:val="00A12C2D"/>
    <w:rsid w:val="00A1515C"/>
    <w:rsid w:val="00A24858"/>
    <w:rsid w:val="00A31036"/>
    <w:rsid w:val="00A319E4"/>
    <w:rsid w:val="00A55A1C"/>
    <w:rsid w:val="00A659EA"/>
    <w:rsid w:val="00A70850"/>
    <w:rsid w:val="00A712D8"/>
    <w:rsid w:val="00A76829"/>
    <w:rsid w:val="00A8089A"/>
    <w:rsid w:val="00A82386"/>
    <w:rsid w:val="00A840AF"/>
    <w:rsid w:val="00A8521D"/>
    <w:rsid w:val="00A929BF"/>
    <w:rsid w:val="00A95F4F"/>
    <w:rsid w:val="00A977AF"/>
    <w:rsid w:val="00AC30A6"/>
    <w:rsid w:val="00AC447F"/>
    <w:rsid w:val="00AC7D4D"/>
    <w:rsid w:val="00AD5E2A"/>
    <w:rsid w:val="00B0567F"/>
    <w:rsid w:val="00B07A83"/>
    <w:rsid w:val="00B140D0"/>
    <w:rsid w:val="00B16164"/>
    <w:rsid w:val="00B206BF"/>
    <w:rsid w:val="00B31044"/>
    <w:rsid w:val="00B35E42"/>
    <w:rsid w:val="00B37ACC"/>
    <w:rsid w:val="00B45074"/>
    <w:rsid w:val="00B458F3"/>
    <w:rsid w:val="00B5692D"/>
    <w:rsid w:val="00B57C9A"/>
    <w:rsid w:val="00B603BE"/>
    <w:rsid w:val="00B7279B"/>
    <w:rsid w:val="00B87C00"/>
    <w:rsid w:val="00BA6F09"/>
    <w:rsid w:val="00BD0CC0"/>
    <w:rsid w:val="00BD26BE"/>
    <w:rsid w:val="00BD4881"/>
    <w:rsid w:val="00BE3A9B"/>
    <w:rsid w:val="00BF655A"/>
    <w:rsid w:val="00C03ECE"/>
    <w:rsid w:val="00C20529"/>
    <w:rsid w:val="00C300DC"/>
    <w:rsid w:val="00C3299D"/>
    <w:rsid w:val="00C34E35"/>
    <w:rsid w:val="00C44AAD"/>
    <w:rsid w:val="00C471CC"/>
    <w:rsid w:val="00C658B4"/>
    <w:rsid w:val="00C7021B"/>
    <w:rsid w:val="00C771A1"/>
    <w:rsid w:val="00C80F41"/>
    <w:rsid w:val="00C9052A"/>
    <w:rsid w:val="00C959C1"/>
    <w:rsid w:val="00CB4B1F"/>
    <w:rsid w:val="00CB7907"/>
    <w:rsid w:val="00CC4F7C"/>
    <w:rsid w:val="00CD0C94"/>
    <w:rsid w:val="00CD3120"/>
    <w:rsid w:val="00CD5B22"/>
    <w:rsid w:val="00CE3C77"/>
    <w:rsid w:val="00CE61B9"/>
    <w:rsid w:val="00D01A25"/>
    <w:rsid w:val="00D06A8D"/>
    <w:rsid w:val="00D06C8E"/>
    <w:rsid w:val="00D07D51"/>
    <w:rsid w:val="00D07FD7"/>
    <w:rsid w:val="00D26A92"/>
    <w:rsid w:val="00D27BCE"/>
    <w:rsid w:val="00D406FA"/>
    <w:rsid w:val="00D52CE4"/>
    <w:rsid w:val="00D57CC8"/>
    <w:rsid w:val="00D57D25"/>
    <w:rsid w:val="00D607DE"/>
    <w:rsid w:val="00D65340"/>
    <w:rsid w:val="00D67E58"/>
    <w:rsid w:val="00D85FA6"/>
    <w:rsid w:val="00D868DC"/>
    <w:rsid w:val="00D9606F"/>
    <w:rsid w:val="00D96393"/>
    <w:rsid w:val="00D96C9A"/>
    <w:rsid w:val="00DA2DC9"/>
    <w:rsid w:val="00DA6D53"/>
    <w:rsid w:val="00DB04B7"/>
    <w:rsid w:val="00DB10F1"/>
    <w:rsid w:val="00DB6D4D"/>
    <w:rsid w:val="00DB722E"/>
    <w:rsid w:val="00DC4A27"/>
    <w:rsid w:val="00DC5384"/>
    <w:rsid w:val="00DC6DDF"/>
    <w:rsid w:val="00DD593A"/>
    <w:rsid w:val="00DE1130"/>
    <w:rsid w:val="00DE3A11"/>
    <w:rsid w:val="00DE49DD"/>
    <w:rsid w:val="00DE69FC"/>
    <w:rsid w:val="00DF1772"/>
    <w:rsid w:val="00DF7637"/>
    <w:rsid w:val="00E053B0"/>
    <w:rsid w:val="00E14C99"/>
    <w:rsid w:val="00E22701"/>
    <w:rsid w:val="00E30533"/>
    <w:rsid w:val="00E34C4C"/>
    <w:rsid w:val="00E37059"/>
    <w:rsid w:val="00E40970"/>
    <w:rsid w:val="00E41E41"/>
    <w:rsid w:val="00E52391"/>
    <w:rsid w:val="00E544E4"/>
    <w:rsid w:val="00E56595"/>
    <w:rsid w:val="00E61E5F"/>
    <w:rsid w:val="00E67653"/>
    <w:rsid w:val="00E768CF"/>
    <w:rsid w:val="00E83897"/>
    <w:rsid w:val="00E857C3"/>
    <w:rsid w:val="00E87829"/>
    <w:rsid w:val="00EA5381"/>
    <w:rsid w:val="00EB18FD"/>
    <w:rsid w:val="00ED131F"/>
    <w:rsid w:val="00ED7522"/>
    <w:rsid w:val="00EF1B4C"/>
    <w:rsid w:val="00EF5875"/>
    <w:rsid w:val="00EF5A67"/>
    <w:rsid w:val="00EF5B02"/>
    <w:rsid w:val="00EF6EB2"/>
    <w:rsid w:val="00F366DD"/>
    <w:rsid w:val="00F4024A"/>
    <w:rsid w:val="00F4449E"/>
    <w:rsid w:val="00F618B4"/>
    <w:rsid w:val="00F703AD"/>
    <w:rsid w:val="00F71941"/>
    <w:rsid w:val="00F74736"/>
    <w:rsid w:val="00F83869"/>
    <w:rsid w:val="00FA180E"/>
    <w:rsid w:val="00FB08D7"/>
    <w:rsid w:val="00FD204E"/>
    <w:rsid w:val="00FD7361"/>
    <w:rsid w:val="00FE51AC"/>
    <w:rsid w:val="00FF247D"/>
    <w:rsid w:val="00FF3C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>
      <o:colormru v:ext="edit" colors="#c1e6ff,#e1f3ff,#0c6af4"/>
    </o:shapedefaults>
    <o:shapelayout v:ext="edit">
      <o:idmap v:ext="edit" data="1"/>
    </o:shapelayout>
  </w:shapeDefaults>
  <w:decimalSymbol w:val="."/>
  <w:listSeparator w:val=";"/>
  <w14:docId w14:val="2EEBA56A"/>
  <w15:chartTrackingRefBased/>
  <w15:docId w15:val="{4C0A6FDB-6533-411C-93A3-2AAB17996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6D4D"/>
  </w:style>
  <w:style w:type="paragraph" w:styleId="Ttulo2">
    <w:name w:val="heading 2"/>
    <w:basedOn w:val="Normal"/>
    <w:next w:val="Normal"/>
    <w:link w:val="Ttulo2Car"/>
    <w:qFormat/>
    <w:rsid w:val="00EF6EB2"/>
    <w:pPr>
      <w:keepNext/>
      <w:spacing w:after="0" w:line="240" w:lineRule="auto"/>
      <w:outlineLvl w:val="1"/>
    </w:pPr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255BD"/>
  </w:style>
  <w:style w:type="paragraph" w:styleId="Piedepgina">
    <w:name w:val="footer"/>
    <w:basedOn w:val="Normal"/>
    <w:link w:val="Piedepgina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255BD"/>
  </w:style>
  <w:style w:type="table" w:styleId="Tablaconcuadrcula">
    <w:name w:val="Table Grid"/>
    <w:basedOn w:val="Tablanormal"/>
    <w:rsid w:val="001965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PE" w:eastAsia="es-P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43C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43CF4"/>
    <w:rPr>
      <w:rFonts w:ascii="Segoe UI" w:hAnsi="Segoe UI" w:cs="Segoe UI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EF6EB2"/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EF6EB2"/>
    <w:pPr>
      <w:spacing w:after="0" w:line="360" w:lineRule="auto"/>
      <w:jc w:val="both"/>
    </w:pPr>
    <w:rPr>
      <w:rFonts w:ascii="Tahoma" w:eastAsia="Times New Roman" w:hAnsi="Tahoma" w:cs="Tahoma"/>
      <w:sz w:val="20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F6EB2"/>
    <w:rPr>
      <w:rFonts w:ascii="Tahoma" w:eastAsia="Times New Roman" w:hAnsi="Tahoma" w:cs="Tahoma"/>
      <w:sz w:val="20"/>
      <w:szCs w:val="24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2765B8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8A01D9"/>
    <w:pPr>
      <w:ind w:left="720"/>
      <w:contextualSpacing/>
    </w:pPr>
  </w:style>
  <w:style w:type="numbering" w:customStyle="1" w:styleId="Sinlista1">
    <w:name w:val="Sin lista1"/>
    <w:next w:val="Sinlista"/>
    <w:uiPriority w:val="99"/>
    <w:semiHidden/>
    <w:unhideWhenUsed/>
    <w:rsid w:val="008A60C9"/>
  </w:style>
  <w:style w:type="paragraph" w:styleId="Sinespaciado">
    <w:name w:val="No Spacing"/>
    <w:uiPriority w:val="1"/>
    <w:qFormat/>
    <w:rsid w:val="008A60C9"/>
    <w:pPr>
      <w:spacing w:after="0" w:line="240" w:lineRule="auto"/>
    </w:pPr>
    <w:rPr>
      <w:lang w:val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microsoft.com/office/2007/relationships/hdphoto" Target="media/hdphoto2.wdp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macosta@aypinversiones.com" TargetMode="External"/><Relationship Id="rId2" Type="http://schemas.microsoft.com/office/2007/relationships/hdphoto" Target="media/hdphoto4.wdp"/><Relationship Id="rId1" Type="http://schemas.openxmlformats.org/officeDocument/2006/relationships/image" Target="media/image9.png"/><Relationship Id="rId4" Type="http://schemas.openxmlformats.org/officeDocument/2006/relationships/hyperlink" Target="mailto:macosta@aypinversiones.com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microsoft.com/office/2007/relationships/hdphoto" Target="media/hdphoto3.wdp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1590</TotalTime>
  <Pages>5</Pages>
  <Words>373</Words>
  <Characters>2052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Dirección		:	Jirón Ricardo Palma Nº 10RUC			:	20567230300</dc:creator>
  <cp:keywords/>
  <dc:description/>
  <cp:lastModifiedBy>Paola</cp:lastModifiedBy>
  <cp:revision>675</cp:revision>
  <cp:lastPrinted>2022-09-15T21:03:00Z</cp:lastPrinted>
  <dcterms:created xsi:type="dcterms:W3CDTF">2020-12-28T22:06:00Z</dcterms:created>
  <dcterms:modified xsi:type="dcterms:W3CDTF">2022-09-15T21:20:00Z</dcterms:modified>
</cp:coreProperties>
</file>